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53687" w14:textId="57BD9966" w:rsidR="009A697D" w:rsidRDefault="009A697D">
      <w:bookmarkStart w:id="0" w:name="_Hlk77144108"/>
    </w:p>
    <w:sdt>
      <w:sdtPr>
        <w:rPr>
          <w:rFonts w:asciiTheme="minorHAnsi" w:eastAsiaTheme="minorEastAsia" w:hAnsiTheme="minorHAnsi" w:cstheme="minorBidi"/>
          <w:color w:val="auto"/>
          <w:sz w:val="21"/>
          <w:szCs w:val="21"/>
        </w:rPr>
        <w:id w:val="1243762394"/>
        <w:docPartObj>
          <w:docPartGallery w:val="Table of Contents"/>
          <w:docPartUnique/>
        </w:docPartObj>
      </w:sdtPr>
      <w:sdtEndPr>
        <w:rPr>
          <w:b/>
          <w:bCs/>
          <w:noProof/>
        </w:rPr>
      </w:sdtEndPr>
      <w:sdtContent>
        <w:p w14:paraId="2414EFFA" w14:textId="00DE1C8A" w:rsidR="008C333E" w:rsidRDefault="0061371F" w:rsidP="0061371F">
          <w:pPr>
            <w:pStyle w:val="TOCHeading"/>
          </w:pPr>
          <w:r>
            <w:t xml:space="preserve">                                             </w:t>
          </w:r>
          <w:r w:rsidRPr="0061371F">
            <w:rPr>
              <w:color w:val="17365D" w:themeColor="text2" w:themeShade="BF"/>
            </w:rPr>
            <w:t xml:space="preserve"> </w:t>
          </w:r>
          <w:r w:rsidR="008C333E" w:rsidRPr="0061371F">
            <w:rPr>
              <w:color w:val="17365D" w:themeColor="text2" w:themeShade="BF"/>
            </w:rPr>
            <w:t>Contents</w:t>
          </w:r>
        </w:p>
        <w:p w14:paraId="5247196E" w14:textId="3445BA5F" w:rsidR="008C333E" w:rsidRDefault="008C333E" w:rsidP="008C333E">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7247034" w:history="1">
            <w:r w:rsidRPr="008760C7">
              <w:rPr>
                <w:rStyle w:val="Hyperlink"/>
                <w:noProof/>
              </w:rPr>
              <w:t>1. Introduction to Backup &amp; Recovery Policy</w:t>
            </w:r>
            <w:r>
              <w:rPr>
                <w:rStyle w:val="Hyperlink"/>
                <w:noProof/>
              </w:rPr>
              <w:t>………………………………………………………………………………..</w:t>
            </w:r>
            <w:r>
              <w:rPr>
                <w:noProof/>
                <w:webHidden/>
              </w:rPr>
              <w:tab/>
            </w:r>
            <w:r>
              <w:rPr>
                <w:noProof/>
                <w:webHidden/>
              </w:rPr>
              <w:fldChar w:fldCharType="begin"/>
            </w:r>
            <w:r>
              <w:rPr>
                <w:noProof/>
                <w:webHidden/>
              </w:rPr>
              <w:instrText xml:space="preserve"> PAGEREF _Toc77247034 \h </w:instrText>
            </w:r>
            <w:r>
              <w:rPr>
                <w:noProof/>
                <w:webHidden/>
              </w:rPr>
            </w:r>
            <w:r>
              <w:rPr>
                <w:noProof/>
                <w:webHidden/>
              </w:rPr>
              <w:fldChar w:fldCharType="separate"/>
            </w:r>
            <w:r>
              <w:rPr>
                <w:noProof/>
                <w:webHidden/>
              </w:rPr>
              <w:t>7</w:t>
            </w:r>
            <w:r>
              <w:rPr>
                <w:noProof/>
                <w:webHidden/>
              </w:rPr>
              <w:fldChar w:fldCharType="end"/>
            </w:r>
          </w:hyperlink>
        </w:p>
        <w:p w14:paraId="0CA77DB9" w14:textId="56870904" w:rsidR="008C333E" w:rsidRDefault="00454F36" w:rsidP="008C333E">
          <w:pPr>
            <w:pStyle w:val="TOC1"/>
            <w:rPr>
              <w:rFonts w:asciiTheme="minorHAnsi" w:eastAsiaTheme="minorEastAsia" w:hAnsiTheme="minorHAnsi" w:cstheme="minorBidi"/>
              <w:b w:val="0"/>
              <w:noProof/>
              <w:color w:val="auto"/>
              <w:sz w:val="22"/>
              <w:szCs w:val="22"/>
              <w:lang w:val="en-US" w:eastAsia="en-US"/>
            </w:rPr>
          </w:pPr>
          <w:hyperlink w:anchor="_Toc77247035" w:history="1">
            <w:r w:rsidR="008C333E" w:rsidRPr="008760C7">
              <w:rPr>
                <w:rStyle w:val="Hyperlink"/>
                <w:noProof/>
              </w:rPr>
              <w:t>2. Purpose</w:t>
            </w:r>
            <w:r w:rsidR="008C333E">
              <w:rPr>
                <w:rStyle w:val="Hyperlink"/>
                <w:noProof/>
              </w:rPr>
              <w:t>…………………………………………………………………………………………………………………………………….</w:t>
            </w:r>
            <w:r w:rsidR="008C333E">
              <w:rPr>
                <w:noProof/>
                <w:webHidden/>
              </w:rPr>
              <w:tab/>
            </w:r>
            <w:r w:rsidR="008C333E">
              <w:rPr>
                <w:noProof/>
                <w:webHidden/>
              </w:rPr>
              <w:fldChar w:fldCharType="begin"/>
            </w:r>
            <w:r w:rsidR="008C333E">
              <w:rPr>
                <w:noProof/>
                <w:webHidden/>
              </w:rPr>
              <w:instrText xml:space="preserve"> PAGEREF _Toc77247035 \h </w:instrText>
            </w:r>
            <w:r w:rsidR="008C333E">
              <w:rPr>
                <w:noProof/>
                <w:webHidden/>
              </w:rPr>
            </w:r>
            <w:r w:rsidR="008C333E">
              <w:rPr>
                <w:noProof/>
                <w:webHidden/>
              </w:rPr>
              <w:fldChar w:fldCharType="separate"/>
            </w:r>
            <w:r w:rsidR="008C333E">
              <w:rPr>
                <w:noProof/>
                <w:webHidden/>
              </w:rPr>
              <w:t>7</w:t>
            </w:r>
            <w:r w:rsidR="008C333E">
              <w:rPr>
                <w:noProof/>
                <w:webHidden/>
              </w:rPr>
              <w:fldChar w:fldCharType="end"/>
            </w:r>
          </w:hyperlink>
        </w:p>
        <w:p w14:paraId="108EDB75" w14:textId="74503430" w:rsidR="008C333E" w:rsidRDefault="00454F36" w:rsidP="008C333E">
          <w:pPr>
            <w:pStyle w:val="TOC1"/>
            <w:rPr>
              <w:rFonts w:asciiTheme="minorHAnsi" w:eastAsiaTheme="minorEastAsia" w:hAnsiTheme="minorHAnsi" w:cstheme="minorBidi"/>
              <w:b w:val="0"/>
              <w:noProof/>
              <w:color w:val="auto"/>
              <w:sz w:val="22"/>
              <w:szCs w:val="22"/>
              <w:lang w:val="en-US" w:eastAsia="en-US"/>
            </w:rPr>
          </w:pPr>
          <w:hyperlink w:anchor="_Toc77247036" w:history="1">
            <w:r w:rsidR="008C333E" w:rsidRPr="008760C7">
              <w:rPr>
                <w:rStyle w:val="Hyperlink"/>
                <w:noProof/>
              </w:rPr>
              <w:t>3. Scope</w:t>
            </w:r>
            <w:r w:rsidR="008C333E">
              <w:rPr>
                <w:rStyle w:val="Hyperlink"/>
                <w:noProof/>
              </w:rPr>
              <w:t>………………………………………………………………………………………………………………………………………..</w:t>
            </w:r>
            <w:r w:rsidR="008C333E">
              <w:rPr>
                <w:noProof/>
                <w:webHidden/>
              </w:rPr>
              <w:tab/>
            </w:r>
            <w:r w:rsidR="008C333E">
              <w:rPr>
                <w:noProof/>
                <w:webHidden/>
              </w:rPr>
              <w:fldChar w:fldCharType="begin"/>
            </w:r>
            <w:r w:rsidR="008C333E">
              <w:rPr>
                <w:noProof/>
                <w:webHidden/>
              </w:rPr>
              <w:instrText xml:space="preserve"> PAGEREF _Toc77247036 \h </w:instrText>
            </w:r>
            <w:r w:rsidR="008C333E">
              <w:rPr>
                <w:noProof/>
                <w:webHidden/>
              </w:rPr>
            </w:r>
            <w:r w:rsidR="008C333E">
              <w:rPr>
                <w:noProof/>
                <w:webHidden/>
              </w:rPr>
              <w:fldChar w:fldCharType="separate"/>
            </w:r>
            <w:r w:rsidR="008C333E">
              <w:rPr>
                <w:noProof/>
                <w:webHidden/>
              </w:rPr>
              <w:t>7</w:t>
            </w:r>
            <w:r w:rsidR="008C333E">
              <w:rPr>
                <w:noProof/>
                <w:webHidden/>
              </w:rPr>
              <w:fldChar w:fldCharType="end"/>
            </w:r>
          </w:hyperlink>
        </w:p>
        <w:p w14:paraId="5385C249" w14:textId="77777777" w:rsidR="008C333E" w:rsidRDefault="00454F36" w:rsidP="008C333E">
          <w:pPr>
            <w:pStyle w:val="TOC1"/>
            <w:rPr>
              <w:rFonts w:asciiTheme="minorHAnsi" w:eastAsiaTheme="minorEastAsia" w:hAnsiTheme="minorHAnsi" w:cstheme="minorBidi"/>
              <w:b w:val="0"/>
              <w:noProof/>
              <w:color w:val="auto"/>
              <w:sz w:val="22"/>
              <w:szCs w:val="22"/>
              <w:lang w:val="en-US" w:eastAsia="en-US"/>
            </w:rPr>
          </w:pPr>
          <w:hyperlink w:anchor="_Toc77247037" w:history="1">
            <w:r w:rsidR="008C333E" w:rsidRPr="008760C7">
              <w:rPr>
                <w:rStyle w:val="Hyperlink"/>
                <w:noProof/>
              </w:rPr>
              <w:t>4.  Policy</w:t>
            </w:r>
            <w:r w:rsidR="008C333E">
              <w:rPr>
                <w:noProof/>
                <w:webHidden/>
              </w:rPr>
              <w:tab/>
            </w:r>
            <w:r w:rsidR="008C333E">
              <w:rPr>
                <w:noProof/>
                <w:webHidden/>
              </w:rPr>
              <w:fldChar w:fldCharType="begin"/>
            </w:r>
            <w:r w:rsidR="008C333E">
              <w:rPr>
                <w:noProof/>
                <w:webHidden/>
              </w:rPr>
              <w:instrText xml:space="preserve"> PAGEREF _Toc77247037 \h </w:instrText>
            </w:r>
            <w:r w:rsidR="008C333E">
              <w:rPr>
                <w:noProof/>
                <w:webHidden/>
              </w:rPr>
            </w:r>
            <w:r w:rsidR="008C333E">
              <w:rPr>
                <w:noProof/>
                <w:webHidden/>
              </w:rPr>
              <w:fldChar w:fldCharType="separate"/>
            </w:r>
            <w:r w:rsidR="008C333E">
              <w:rPr>
                <w:noProof/>
                <w:webHidden/>
              </w:rPr>
              <w:t>7</w:t>
            </w:r>
            <w:r w:rsidR="008C333E">
              <w:rPr>
                <w:noProof/>
                <w:webHidden/>
              </w:rPr>
              <w:fldChar w:fldCharType="end"/>
            </w:r>
          </w:hyperlink>
        </w:p>
        <w:p w14:paraId="4D7B5FDB" w14:textId="77777777" w:rsidR="008C333E" w:rsidRDefault="00454F36" w:rsidP="008C333E">
          <w:pPr>
            <w:pStyle w:val="TOC2"/>
            <w:tabs>
              <w:tab w:val="right" w:leader="dot" w:pos="9350"/>
            </w:tabs>
            <w:rPr>
              <w:rFonts w:cstheme="minorBidi"/>
              <w:noProof/>
            </w:rPr>
          </w:pPr>
          <w:hyperlink w:anchor="_Toc77247038" w:history="1">
            <w:r w:rsidR="008C333E" w:rsidRPr="008760C7">
              <w:rPr>
                <w:rStyle w:val="Hyperlink"/>
                <w:noProof/>
              </w:rPr>
              <w:t>4.1. Data Backup</w:t>
            </w:r>
            <w:r w:rsidR="008C333E">
              <w:rPr>
                <w:noProof/>
                <w:webHidden/>
              </w:rPr>
              <w:tab/>
            </w:r>
            <w:r w:rsidR="008C333E">
              <w:rPr>
                <w:noProof/>
                <w:webHidden/>
              </w:rPr>
              <w:fldChar w:fldCharType="begin"/>
            </w:r>
            <w:r w:rsidR="008C333E">
              <w:rPr>
                <w:noProof/>
                <w:webHidden/>
              </w:rPr>
              <w:instrText xml:space="preserve"> PAGEREF _Toc77247038 \h </w:instrText>
            </w:r>
            <w:r w:rsidR="008C333E">
              <w:rPr>
                <w:noProof/>
                <w:webHidden/>
              </w:rPr>
            </w:r>
            <w:r w:rsidR="008C333E">
              <w:rPr>
                <w:noProof/>
                <w:webHidden/>
              </w:rPr>
              <w:fldChar w:fldCharType="separate"/>
            </w:r>
            <w:r w:rsidR="008C333E">
              <w:rPr>
                <w:noProof/>
                <w:webHidden/>
              </w:rPr>
              <w:t>7</w:t>
            </w:r>
            <w:r w:rsidR="008C333E">
              <w:rPr>
                <w:noProof/>
                <w:webHidden/>
              </w:rPr>
              <w:fldChar w:fldCharType="end"/>
            </w:r>
          </w:hyperlink>
        </w:p>
        <w:p w14:paraId="11193FA2" w14:textId="77777777" w:rsidR="008C333E" w:rsidRDefault="00454F36" w:rsidP="008C333E">
          <w:pPr>
            <w:pStyle w:val="TOC2"/>
            <w:tabs>
              <w:tab w:val="right" w:leader="dot" w:pos="9350"/>
            </w:tabs>
            <w:rPr>
              <w:rFonts w:cstheme="minorBidi"/>
              <w:noProof/>
            </w:rPr>
          </w:pPr>
          <w:hyperlink w:anchor="_Toc77247039" w:history="1">
            <w:r w:rsidR="008C333E" w:rsidRPr="008760C7">
              <w:rPr>
                <w:rStyle w:val="Hyperlink"/>
                <w:noProof/>
              </w:rPr>
              <w:t>4.2. Data Backup Selection</w:t>
            </w:r>
            <w:r w:rsidR="008C333E">
              <w:rPr>
                <w:noProof/>
                <w:webHidden/>
              </w:rPr>
              <w:tab/>
            </w:r>
            <w:r w:rsidR="008C333E">
              <w:rPr>
                <w:noProof/>
                <w:webHidden/>
              </w:rPr>
              <w:fldChar w:fldCharType="begin"/>
            </w:r>
            <w:r w:rsidR="008C333E">
              <w:rPr>
                <w:noProof/>
                <w:webHidden/>
              </w:rPr>
              <w:instrText xml:space="preserve"> PAGEREF _Toc77247039 \h </w:instrText>
            </w:r>
            <w:r w:rsidR="008C333E">
              <w:rPr>
                <w:noProof/>
                <w:webHidden/>
              </w:rPr>
            </w:r>
            <w:r w:rsidR="008C333E">
              <w:rPr>
                <w:noProof/>
                <w:webHidden/>
              </w:rPr>
              <w:fldChar w:fldCharType="separate"/>
            </w:r>
            <w:r w:rsidR="008C333E">
              <w:rPr>
                <w:noProof/>
                <w:webHidden/>
              </w:rPr>
              <w:t>8</w:t>
            </w:r>
            <w:r w:rsidR="008C333E">
              <w:rPr>
                <w:noProof/>
                <w:webHidden/>
              </w:rPr>
              <w:fldChar w:fldCharType="end"/>
            </w:r>
          </w:hyperlink>
        </w:p>
        <w:p w14:paraId="10AAF2FC" w14:textId="77777777" w:rsidR="008C333E" w:rsidRDefault="00454F36" w:rsidP="008C333E">
          <w:pPr>
            <w:pStyle w:val="TOC2"/>
            <w:tabs>
              <w:tab w:val="right" w:leader="dot" w:pos="9350"/>
            </w:tabs>
            <w:rPr>
              <w:rFonts w:cstheme="minorBidi"/>
              <w:noProof/>
            </w:rPr>
          </w:pPr>
          <w:hyperlink w:anchor="_Toc77247040" w:history="1">
            <w:r w:rsidR="008C333E" w:rsidRPr="008760C7">
              <w:rPr>
                <w:rStyle w:val="Hyperlink"/>
                <w:noProof/>
              </w:rPr>
              <w:t>4.3 Backup Types</w:t>
            </w:r>
            <w:r w:rsidR="008C333E">
              <w:rPr>
                <w:noProof/>
                <w:webHidden/>
              </w:rPr>
              <w:tab/>
            </w:r>
            <w:r w:rsidR="008C333E">
              <w:rPr>
                <w:noProof/>
                <w:webHidden/>
              </w:rPr>
              <w:fldChar w:fldCharType="begin"/>
            </w:r>
            <w:r w:rsidR="008C333E">
              <w:rPr>
                <w:noProof/>
                <w:webHidden/>
              </w:rPr>
              <w:instrText xml:space="preserve"> PAGEREF _Toc77247040 \h </w:instrText>
            </w:r>
            <w:r w:rsidR="008C333E">
              <w:rPr>
                <w:noProof/>
                <w:webHidden/>
              </w:rPr>
            </w:r>
            <w:r w:rsidR="008C333E">
              <w:rPr>
                <w:noProof/>
                <w:webHidden/>
              </w:rPr>
              <w:fldChar w:fldCharType="separate"/>
            </w:r>
            <w:r w:rsidR="008C333E">
              <w:rPr>
                <w:noProof/>
                <w:webHidden/>
              </w:rPr>
              <w:t>8</w:t>
            </w:r>
            <w:r w:rsidR="008C333E">
              <w:rPr>
                <w:noProof/>
                <w:webHidden/>
              </w:rPr>
              <w:fldChar w:fldCharType="end"/>
            </w:r>
          </w:hyperlink>
        </w:p>
        <w:p w14:paraId="09386BD1" w14:textId="77777777" w:rsidR="008C333E" w:rsidRDefault="00454F36" w:rsidP="008C333E">
          <w:pPr>
            <w:pStyle w:val="TOC2"/>
            <w:tabs>
              <w:tab w:val="right" w:leader="dot" w:pos="9350"/>
            </w:tabs>
            <w:rPr>
              <w:rFonts w:cstheme="minorBidi"/>
              <w:noProof/>
            </w:rPr>
          </w:pPr>
          <w:hyperlink w:anchor="_Toc77247041" w:history="1">
            <w:r w:rsidR="008C333E" w:rsidRPr="008760C7">
              <w:rPr>
                <w:rStyle w:val="Hyperlink"/>
                <w:noProof/>
              </w:rPr>
              <w:t>4.4 Backup Storage and Security</w:t>
            </w:r>
            <w:r w:rsidR="008C333E">
              <w:rPr>
                <w:noProof/>
                <w:webHidden/>
              </w:rPr>
              <w:tab/>
            </w:r>
            <w:r w:rsidR="008C333E">
              <w:rPr>
                <w:noProof/>
                <w:webHidden/>
              </w:rPr>
              <w:fldChar w:fldCharType="begin"/>
            </w:r>
            <w:r w:rsidR="008C333E">
              <w:rPr>
                <w:noProof/>
                <w:webHidden/>
              </w:rPr>
              <w:instrText xml:space="preserve"> PAGEREF _Toc77247041 \h </w:instrText>
            </w:r>
            <w:r w:rsidR="008C333E">
              <w:rPr>
                <w:noProof/>
                <w:webHidden/>
              </w:rPr>
            </w:r>
            <w:r w:rsidR="008C333E">
              <w:rPr>
                <w:noProof/>
                <w:webHidden/>
              </w:rPr>
              <w:fldChar w:fldCharType="separate"/>
            </w:r>
            <w:r w:rsidR="008C333E">
              <w:rPr>
                <w:noProof/>
                <w:webHidden/>
              </w:rPr>
              <w:t>9</w:t>
            </w:r>
            <w:r w:rsidR="008C333E">
              <w:rPr>
                <w:noProof/>
                <w:webHidden/>
              </w:rPr>
              <w:fldChar w:fldCharType="end"/>
            </w:r>
          </w:hyperlink>
        </w:p>
        <w:p w14:paraId="548CE23A" w14:textId="77777777" w:rsidR="008C333E" w:rsidRDefault="00454F36" w:rsidP="008C333E">
          <w:pPr>
            <w:pStyle w:val="TOC2"/>
            <w:tabs>
              <w:tab w:val="right" w:leader="dot" w:pos="9350"/>
            </w:tabs>
            <w:rPr>
              <w:rFonts w:cstheme="minorBidi"/>
              <w:noProof/>
            </w:rPr>
          </w:pPr>
          <w:hyperlink w:anchor="_Toc77247042" w:history="1">
            <w:r w:rsidR="008C333E" w:rsidRPr="008760C7">
              <w:rPr>
                <w:rStyle w:val="Hyperlink"/>
                <w:noProof/>
              </w:rPr>
              <w:t>4.5 Recovery of Backup Data</w:t>
            </w:r>
            <w:r w:rsidR="008C333E">
              <w:rPr>
                <w:noProof/>
                <w:webHidden/>
              </w:rPr>
              <w:tab/>
            </w:r>
            <w:r w:rsidR="008C333E">
              <w:rPr>
                <w:noProof/>
                <w:webHidden/>
              </w:rPr>
              <w:fldChar w:fldCharType="begin"/>
            </w:r>
            <w:r w:rsidR="008C333E">
              <w:rPr>
                <w:noProof/>
                <w:webHidden/>
              </w:rPr>
              <w:instrText xml:space="preserve"> PAGEREF _Toc77247042 \h </w:instrText>
            </w:r>
            <w:r w:rsidR="008C333E">
              <w:rPr>
                <w:noProof/>
                <w:webHidden/>
              </w:rPr>
            </w:r>
            <w:r w:rsidR="008C333E">
              <w:rPr>
                <w:noProof/>
                <w:webHidden/>
              </w:rPr>
              <w:fldChar w:fldCharType="separate"/>
            </w:r>
            <w:r w:rsidR="008C333E">
              <w:rPr>
                <w:noProof/>
                <w:webHidden/>
              </w:rPr>
              <w:t>9</w:t>
            </w:r>
            <w:r w:rsidR="008C333E">
              <w:rPr>
                <w:noProof/>
                <w:webHidden/>
              </w:rPr>
              <w:fldChar w:fldCharType="end"/>
            </w:r>
          </w:hyperlink>
        </w:p>
        <w:p w14:paraId="3BCFB8D7" w14:textId="7107A7A5" w:rsidR="008C333E" w:rsidRDefault="00454F36" w:rsidP="008C333E">
          <w:pPr>
            <w:pStyle w:val="TOC1"/>
            <w:rPr>
              <w:rFonts w:asciiTheme="minorHAnsi" w:eastAsiaTheme="minorEastAsia" w:hAnsiTheme="minorHAnsi" w:cstheme="minorBidi"/>
              <w:b w:val="0"/>
              <w:noProof/>
              <w:color w:val="auto"/>
              <w:sz w:val="22"/>
              <w:szCs w:val="22"/>
              <w:lang w:val="en-US" w:eastAsia="en-US"/>
            </w:rPr>
          </w:pPr>
          <w:hyperlink w:anchor="_Toc77247043" w:history="1">
            <w:r w:rsidR="008C333E" w:rsidRPr="008760C7">
              <w:rPr>
                <w:rStyle w:val="Hyperlink"/>
                <w:noProof/>
              </w:rPr>
              <w:t>5.  STORAGE MANAGEMENT</w:t>
            </w:r>
            <w:r w:rsidR="0061371F" w:rsidRPr="0061371F">
              <w:rPr>
                <w:rStyle w:val="Hyperlink"/>
                <w:noProof/>
              </w:rPr>
              <w:t>………………………………………………………………</w:t>
            </w:r>
            <w:r w:rsidR="0061371F">
              <w:rPr>
                <w:rStyle w:val="Hyperlink"/>
                <w:noProof/>
              </w:rPr>
              <w:t>………………………………………</w:t>
            </w:r>
            <w:r w:rsidR="008C333E">
              <w:rPr>
                <w:noProof/>
                <w:webHidden/>
              </w:rPr>
              <w:tab/>
            </w:r>
            <w:r w:rsidR="008C333E">
              <w:rPr>
                <w:noProof/>
                <w:webHidden/>
              </w:rPr>
              <w:fldChar w:fldCharType="begin"/>
            </w:r>
            <w:r w:rsidR="008C333E">
              <w:rPr>
                <w:noProof/>
                <w:webHidden/>
              </w:rPr>
              <w:instrText xml:space="preserve"> PAGEREF _Toc77247043 \h </w:instrText>
            </w:r>
            <w:r w:rsidR="008C333E">
              <w:rPr>
                <w:noProof/>
                <w:webHidden/>
              </w:rPr>
            </w:r>
            <w:r w:rsidR="008C333E">
              <w:rPr>
                <w:noProof/>
                <w:webHidden/>
              </w:rPr>
              <w:fldChar w:fldCharType="separate"/>
            </w:r>
            <w:r w:rsidR="008C333E">
              <w:rPr>
                <w:noProof/>
                <w:webHidden/>
              </w:rPr>
              <w:t>10</w:t>
            </w:r>
            <w:r w:rsidR="008C333E">
              <w:rPr>
                <w:noProof/>
                <w:webHidden/>
              </w:rPr>
              <w:fldChar w:fldCharType="end"/>
            </w:r>
          </w:hyperlink>
        </w:p>
        <w:p w14:paraId="2AF2EDEB" w14:textId="5203E4F7" w:rsidR="008C333E" w:rsidRDefault="00454F36" w:rsidP="008C333E">
          <w:pPr>
            <w:pStyle w:val="TOC1"/>
            <w:rPr>
              <w:rFonts w:asciiTheme="minorHAnsi" w:eastAsiaTheme="minorEastAsia" w:hAnsiTheme="minorHAnsi" w:cstheme="minorBidi"/>
              <w:b w:val="0"/>
              <w:noProof/>
              <w:color w:val="auto"/>
              <w:sz w:val="22"/>
              <w:szCs w:val="22"/>
              <w:lang w:val="en-US" w:eastAsia="en-US"/>
            </w:rPr>
          </w:pPr>
          <w:hyperlink w:anchor="_Toc77247044" w:history="1">
            <w:r w:rsidR="008C333E" w:rsidRPr="008760C7">
              <w:rPr>
                <w:rStyle w:val="Hyperlink"/>
                <w:noProof/>
              </w:rPr>
              <w:t>6.  Business Continuity and Disaster Recovery Planning (BCDR)</w:t>
            </w:r>
            <w:r w:rsidR="0061371F">
              <w:rPr>
                <w:rStyle w:val="Hyperlink"/>
                <w:noProof/>
              </w:rPr>
              <w:t>………………………………………………….</w:t>
            </w:r>
            <w:r w:rsidR="008C333E">
              <w:rPr>
                <w:noProof/>
                <w:webHidden/>
              </w:rPr>
              <w:tab/>
            </w:r>
            <w:r w:rsidR="008C333E">
              <w:rPr>
                <w:noProof/>
                <w:webHidden/>
              </w:rPr>
              <w:fldChar w:fldCharType="begin"/>
            </w:r>
            <w:r w:rsidR="008C333E">
              <w:rPr>
                <w:noProof/>
                <w:webHidden/>
              </w:rPr>
              <w:instrText xml:space="preserve"> PAGEREF _Toc77247044 \h </w:instrText>
            </w:r>
            <w:r w:rsidR="008C333E">
              <w:rPr>
                <w:noProof/>
                <w:webHidden/>
              </w:rPr>
            </w:r>
            <w:r w:rsidR="008C333E">
              <w:rPr>
                <w:noProof/>
                <w:webHidden/>
              </w:rPr>
              <w:fldChar w:fldCharType="separate"/>
            </w:r>
            <w:r w:rsidR="008C333E">
              <w:rPr>
                <w:noProof/>
                <w:webHidden/>
              </w:rPr>
              <w:t>10</w:t>
            </w:r>
            <w:r w:rsidR="008C333E">
              <w:rPr>
                <w:noProof/>
                <w:webHidden/>
              </w:rPr>
              <w:fldChar w:fldCharType="end"/>
            </w:r>
          </w:hyperlink>
        </w:p>
        <w:p w14:paraId="449E13BB" w14:textId="77777777" w:rsidR="008C333E" w:rsidRDefault="008C333E" w:rsidP="008C333E">
          <w:pPr>
            <w:rPr>
              <w:b/>
              <w:bCs/>
              <w:noProof/>
            </w:rPr>
          </w:pPr>
          <w:r>
            <w:rPr>
              <w:b/>
              <w:bCs/>
              <w:noProof/>
            </w:rPr>
            <w:fldChar w:fldCharType="end"/>
          </w:r>
        </w:p>
      </w:sdtContent>
    </w:sdt>
    <w:p w14:paraId="43DEC366" w14:textId="269B04D4" w:rsidR="008C333E" w:rsidRDefault="008C333E"/>
    <w:p w14:paraId="251E8088" w14:textId="22DCAC49" w:rsidR="00390D24" w:rsidRDefault="00390D24"/>
    <w:p w14:paraId="2C4F0441" w14:textId="5DA635D1" w:rsidR="00390D24" w:rsidRDefault="00390D24"/>
    <w:p w14:paraId="6085E80D" w14:textId="03224DA3" w:rsidR="0058348C" w:rsidRDefault="0058348C"/>
    <w:p w14:paraId="779B3F93" w14:textId="3DC72F12" w:rsidR="0058348C" w:rsidRDefault="0058348C"/>
    <w:p w14:paraId="3DD9E60F" w14:textId="62D32066" w:rsidR="00A35D35" w:rsidRDefault="00A35D35"/>
    <w:p w14:paraId="3A1B886A" w14:textId="06FCFA6C" w:rsidR="00A35D35" w:rsidRDefault="00A35D35"/>
    <w:bookmarkEnd w:id="0"/>
    <w:p w14:paraId="1D53613A" w14:textId="77777777" w:rsidR="004661FB" w:rsidRDefault="004661FB" w:rsidP="004661FB">
      <w:pPr>
        <w:rPr>
          <w:rFonts w:ascii="Calibri Light" w:hAnsi="Calibri Light" w:cs="Calibri Light"/>
          <w:b/>
          <w:bCs/>
          <w:sz w:val="28"/>
        </w:rPr>
      </w:pPr>
    </w:p>
    <w:p w14:paraId="45D39393" w14:textId="423C45ED" w:rsidR="004661FB" w:rsidRPr="00F921DD" w:rsidRDefault="00454F36" w:rsidP="004661FB">
      <w:pPr>
        <w:rPr>
          <w:rFonts w:asciiTheme="majorHAnsi" w:hAnsiTheme="majorHAnsi" w:cs="Calibri Light"/>
          <w:b/>
          <w:bCs/>
          <w:sz w:val="28"/>
        </w:rPr>
      </w:pPr>
      <w:r>
        <w:rPr>
          <w:rFonts w:asciiTheme="majorHAnsi" w:hAnsiTheme="majorHAnsi" w:cs="Calibri Light"/>
          <w:b/>
          <w:bCs/>
          <w:noProof/>
          <w:sz w:val="28"/>
        </w:rPr>
        <w:lastRenderedPageBreak/>
        <w:pict w14:anchorId="1CC828D7">
          <v:shapetype id="_x0000_t32" coordsize="21600,21600" o:spt="32" o:oned="t" path="m,l21600,21600e" filled="f">
            <v:path arrowok="t" fillok="f" o:connecttype="none"/>
            <o:lock v:ext="edit" shapetype="t"/>
          </v:shapetype>
          <v:shape id="_x0000_s1034" type="#_x0000_t32" style="position:absolute;margin-left:0;margin-top:19.9pt;width:462pt;height:0;z-index:251668480" o:connectortype="straight"/>
        </w:pict>
      </w:r>
      <w:r w:rsidR="004661FB" w:rsidRPr="00F921DD">
        <w:rPr>
          <w:rFonts w:asciiTheme="majorHAnsi" w:hAnsiTheme="majorHAnsi" w:cs="Calibri Light"/>
          <w:b/>
          <w:bCs/>
          <w:sz w:val="28"/>
        </w:rPr>
        <w:t>DOCUMENT REVISION CONTROL</w:t>
      </w:r>
    </w:p>
    <w:p w14:paraId="23E25F8E" w14:textId="0766FD45" w:rsidR="00E051DB" w:rsidRPr="00F921DD" w:rsidRDefault="004661FB" w:rsidP="004661FB">
      <w:pPr>
        <w:spacing w:before="360" w:after="360"/>
        <w:rPr>
          <w:rFonts w:asciiTheme="majorHAnsi" w:hAnsiTheme="majorHAnsi" w:cs="Calibri Light"/>
          <w:bCs/>
          <w:color w:val="000000"/>
          <w:sz w:val="22"/>
          <w:szCs w:val="22"/>
          <w:lang w:val="en-GB"/>
        </w:rPr>
      </w:pPr>
      <w:r w:rsidRPr="00F921DD">
        <w:rPr>
          <w:rFonts w:asciiTheme="majorHAnsi" w:hAnsiTheme="majorHAnsi" w:cs="Calibri Light"/>
          <w:bCs/>
          <w:color w:val="000000"/>
          <w:sz w:val="22"/>
          <w:szCs w:val="22"/>
          <w:lang w:val="en-GB"/>
        </w:rPr>
        <w:t>REVISION HISTORY</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0"/>
        <w:gridCol w:w="2340"/>
        <w:gridCol w:w="1170"/>
        <w:gridCol w:w="4500"/>
      </w:tblGrid>
      <w:tr w:rsidR="004661FB" w:rsidRPr="00F921DD" w14:paraId="77CB7597" w14:textId="77777777" w:rsidTr="00C77A9F">
        <w:trPr>
          <w:trHeight w:hRule="exact" w:val="420"/>
        </w:trPr>
        <w:tc>
          <w:tcPr>
            <w:tcW w:w="1260" w:type="dxa"/>
            <w:shd w:val="clear" w:color="auto" w:fill="D9D9D9" w:themeFill="background1" w:themeFillShade="D9"/>
            <w:vAlign w:val="center"/>
          </w:tcPr>
          <w:p w14:paraId="47DE4629" w14:textId="2AEE8A06" w:rsidR="004661FB" w:rsidRPr="00F921DD" w:rsidRDefault="004661FB" w:rsidP="00E33EB7">
            <w:pPr>
              <w:widowControl w:val="0"/>
              <w:autoSpaceDE w:val="0"/>
              <w:autoSpaceDN w:val="0"/>
              <w:adjustRightInd w:val="0"/>
              <w:spacing w:before="60" w:after="0" w:line="240" w:lineRule="auto"/>
              <w:ind w:left="102"/>
              <w:jc w:val="center"/>
              <w:rPr>
                <w:rFonts w:asciiTheme="majorHAnsi" w:hAnsiTheme="majorHAnsi" w:cs="Calibri"/>
                <w:b/>
                <w:sz w:val="18"/>
                <w:szCs w:val="24"/>
              </w:rPr>
            </w:pPr>
            <w:r w:rsidRPr="00F921DD">
              <w:rPr>
                <w:rFonts w:asciiTheme="majorHAnsi" w:hAnsiTheme="majorHAnsi" w:cs="Calibri Light"/>
                <w:b/>
                <w:lang w:val="en-GB"/>
              </w:rPr>
              <w:t>Date</w:t>
            </w:r>
          </w:p>
        </w:tc>
        <w:tc>
          <w:tcPr>
            <w:tcW w:w="2340" w:type="dxa"/>
            <w:shd w:val="clear" w:color="auto" w:fill="D9D9D9" w:themeFill="background1" w:themeFillShade="D9"/>
            <w:vAlign w:val="center"/>
          </w:tcPr>
          <w:p w14:paraId="35366AA3" w14:textId="76F82C8E" w:rsidR="004661FB" w:rsidRPr="00F921DD" w:rsidRDefault="004661FB" w:rsidP="00E33EB7">
            <w:pPr>
              <w:widowControl w:val="0"/>
              <w:autoSpaceDE w:val="0"/>
              <w:autoSpaceDN w:val="0"/>
              <w:adjustRightInd w:val="0"/>
              <w:spacing w:before="60" w:after="0" w:line="240" w:lineRule="auto"/>
              <w:ind w:left="102"/>
              <w:jc w:val="center"/>
              <w:rPr>
                <w:rFonts w:asciiTheme="majorHAnsi" w:hAnsiTheme="majorHAnsi" w:cs="Calibri"/>
                <w:b/>
                <w:sz w:val="18"/>
                <w:szCs w:val="24"/>
              </w:rPr>
            </w:pPr>
            <w:r w:rsidRPr="00F921DD">
              <w:rPr>
                <w:rFonts w:asciiTheme="majorHAnsi" w:hAnsiTheme="majorHAnsi" w:cs="Calibri Light"/>
                <w:b/>
                <w:lang w:val="en-GB"/>
              </w:rPr>
              <w:t>Author</w:t>
            </w:r>
          </w:p>
        </w:tc>
        <w:tc>
          <w:tcPr>
            <w:tcW w:w="1170" w:type="dxa"/>
            <w:shd w:val="clear" w:color="auto" w:fill="D9D9D9" w:themeFill="background1" w:themeFillShade="D9"/>
            <w:vAlign w:val="center"/>
          </w:tcPr>
          <w:p w14:paraId="03A5BD98" w14:textId="27F1CA38" w:rsidR="004661FB" w:rsidRPr="00F921DD" w:rsidRDefault="004661FB" w:rsidP="00E33EB7">
            <w:pPr>
              <w:widowControl w:val="0"/>
              <w:autoSpaceDE w:val="0"/>
              <w:autoSpaceDN w:val="0"/>
              <w:adjustRightInd w:val="0"/>
              <w:spacing w:before="60" w:after="0" w:line="240" w:lineRule="auto"/>
              <w:ind w:left="102"/>
              <w:jc w:val="center"/>
              <w:rPr>
                <w:rFonts w:asciiTheme="majorHAnsi" w:hAnsiTheme="majorHAnsi" w:cs="Calibri"/>
                <w:b/>
                <w:sz w:val="18"/>
                <w:szCs w:val="24"/>
              </w:rPr>
            </w:pPr>
            <w:r w:rsidRPr="00F921DD">
              <w:rPr>
                <w:rFonts w:asciiTheme="majorHAnsi" w:hAnsiTheme="majorHAnsi" w:cs="Calibri Light"/>
                <w:b/>
                <w:lang w:val="en-GB"/>
              </w:rPr>
              <w:t>Version</w:t>
            </w:r>
          </w:p>
        </w:tc>
        <w:tc>
          <w:tcPr>
            <w:tcW w:w="4500" w:type="dxa"/>
            <w:shd w:val="clear" w:color="auto" w:fill="D9D9D9" w:themeFill="background1" w:themeFillShade="D9"/>
            <w:vAlign w:val="center"/>
          </w:tcPr>
          <w:p w14:paraId="0867238C" w14:textId="3F38EAB1" w:rsidR="004661FB" w:rsidRPr="00F921DD" w:rsidRDefault="004661FB" w:rsidP="00E33EB7">
            <w:pPr>
              <w:widowControl w:val="0"/>
              <w:autoSpaceDE w:val="0"/>
              <w:autoSpaceDN w:val="0"/>
              <w:adjustRightInd w:val="0"/>
              <w:spacing w:before="60" w:after="0" w:line="240" w:lineRule="auto"/>
              <w:ind w:left="102"/>
              <w:jc w:val="center"/>
              <w:rPr>
                <w:rFonts w:asciiTheme="majorHAnsi" w:hAnsiTheme="majorHAnsi" w:cs="Calibri"/>
                <w:b/>
                <w:sz w:val="18"/>
                <w:szCs w:val="24"/>
              </w:rPr>
            </w:pPr>
            <w:r w:rsidRPr="00F921DD">
              <w:rPr>
                <w:rFonts w:asciiTheme="majorHAnsi" w:hAnsiTheme="majorHAnsi" w:cs="Calibri Light"/>
                <w:b/>
                <w:lang w:val="en-GB"/>
              </w:rPr>
              <w:t>Change Reference</w:t>
            </w:r>
          </w:p>
        </w:tc>
      </w:tr>
      <w:tr w:rsidR="004661FB" w:rsidRPr="00F921DD" w14:paraId="3B82F499" w14:textId="77777777" w:rsidTr="00C77A9F">
        <w:trPr>
          <w:trHeight w:hRule="exact" w:val="370"/>
        </w:trPr>
        <w:tc>
          <w:tcPr>
            <w:tcW w:w="1260" w:type="dxa"/>
            <w:vAlign w:val="center"/>
          </w:tcPr>
          <w:p w14:paraId="536B29D9"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2340" w:type="dxa"/>
            <w:vAlign w:val="center"/>
          </w:tcPr>
          <w:p w14:paraId="51315DBF"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1170" w:type="dxa"/>
            <w:vAlign w:val="center"/>
          </w:tcPr>
          <w:p w14:paraId="6DE64226" w14:textId="77777777" w:rsidR="004661FB" w:rsidRPr="00F921DD" w:rsidRDefault="004661FB" w:rsidP="00E33EB7">
            <w:pPr>
              <w:widowControl w:val="0"/>
              <w:autoSpaceDE w:val="0"/>
              <w:autoSpaceDN w:val="0"/>
              <w:adjustRightInd w:val="0"/>
              <w:spacing w:after="0" w:line="240" w:lineRule="auto"/>
              <w:rPr>
                <w:rFonts w:asciiTheme="majorHAnsi" w:hAnsiTheme="majorHAnsi" w:cs="Calibri"/>
                <w:sz w:val="18"/>
                <w:szCs w:val="24"/>
              </w:rPr>
            </w:pPr>
          </w:p>
        </w:tc>
        <w:tc>
          <w:tcPr>
            <w:tcW w:w="4500" w:type="dxa"/>
            <w:vAlign w:val="center"/>
          </w:tcPr>
          <w:p w14:paraId="35849CDF"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r>
      <w:tr w:rsidR="004661FB" w:rsidRPr="00F921DD" w14:paraId="509A1825" w14:textId="77777777" w:rsidTr="00C77A9F">
        <w:trPr>
          <w:trHeight w:hRule="exact" w:val="362"/>
        </w:trPr>
        <w:tc>
          <w:tcPr>
            <w:tcW w:w="1260" w:type="dxa"/>
            <w:vAlign w:val="center"/>
          </w:tcPr>
          <w:p w14:paraId="29EE6667"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2340" w:type="dxa"/>
            <w:vAlign w:val="center"/>
          </w:tcPr>
          <w:p w14:paraId="39DB4892" w14:textId="77777777" w:rsidR="004661FB" w:rsidRPr="00F921DD" w:rsidRDefault="004661FB" w:rsidP="00E33EB7">
            <w:pPr>
              <w:widowControl w:val="0"/>
              <w:autoSpaceDE w:val="0"/>
              <w:autoSpaceDN w:val="0"/>
              <w:adjustRightInd w:val="0"/>
              <w:spacing w:after="0" w:line="240" w:lineRule="auto"/>
              <w:rPr>
                <w:rFonts w:asciiTheme="majorHAnsi" w:hAnsiTheme="majorHAnsi" w:cs="Calibri"/>
                <w:sz w:val="18"/>
                <w:szCs w:val="24"/>
              </w:rPr>
            </w:pPr>
          </w:p>
        </w:tc>
        <w:tc>
          <w:tcPr>
            <w:tcW w:w="1170" w:type="dxa"/>
            <w:vAlign w:val="center"/>
          </w:tcPr>
          <w:p w14:paraId="2C7BE9FF"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4500" w:type="dxa"/>
            <w:vAlign w:val="center"/>
          </w:tcPr>
          <w:p w14:paraId="28CCB720"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r>
      <w:tr w:rsidR="004661FB" w:rsidRPr="00F921DD" w14:paraId="0F6E6490" w14:textId="77777777" w:rsidTr="00C77A9F">
        <w:trPr>
          <w:trHeight w:hRule="exact" w:val="370"/>
        </w:trPr>
        <w:tc>
          <w:tcPr>
            <w:tcW w:w="1260" w:type="dxa"/>
            <w:vAlign w:val="center"/>
          </w:tcPr>
          <w:p w14:paraId="429D3542"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2340" w:type="dxa"/>
            <w:vAlign w:val="center"/>
          </w:tcPr>
          <w:p w14:paraId="2410FB72"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1170" w:type="dxa"/>
            <w:vAlign w:val="center"/>
          </w:tcPr>
          <w:p w14:paraId="3A8B0F6B"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4500" w:type="dxa"/>
            <w:vAlign w:val="center"/>
          </w:tcPr>
          <w:p w14:paraId="03DB4EE5"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r>
      <w:tr w:rsidR="004661FB" w:rsidRPr="00F921DD" w14:paraId="110FF8F7" w14:textId="77777777" w:rsidTr="00C77A9F">
        <w:trPr>
          <w:trHeight w:hRule="exact" w:val="371"/>
        </w:trPr>
        <w:tc>
          <w:tcPr>
            <w:tcW w:w="1260" w:type="dxa"/>
            <w:vAlign w:val="center"/>
          </w:tcPr>
          <w:p w14:paraId="191492BA"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2340" w:type="dxa"/>
            <w:vAlign w:val="center"/>
          </w:tcPr>
          <w:p w14:paraId="454D95B4" w14:textId="77777777" w:rsidR="004661FB" w:rsidRPr="00F921DD" w:rsidRDefault="004661FB" w:rsidP="00E33EB7">
            <w:pPr>
              <w:widowControl w:val="0"/>
              <w:autoSpaceDE w:val="0"/>
              <w:autoSpaceDN w:val="0"/>
              <w:adjustRightInd w:val="0"/>
              <w:spacing w:after="0" w:line="240" w:lineRule="auto"/>
              <w:rPr>
                <w:rFonts w:asciiTheme="majorHAnsi" w:hAnsiTheme="majorHAnsi" w:cs="Calibri"/>
                <w:sz w:val="18"/>
                <w:szCs w:val="24"/>
              </w:rPr>
            </w:pPr>
          </w:p>
        </w:tc>
        <w:tc>
          <w:tcPr>
            <w:tcW w:w="1170" w:type="dxa"/>
            <w:vAlign w:val="center"/>
          </w:tcPr>
          <w:p w14:paraId="4C74F3B4"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c>
          <w:tcPr>
            <w:tcW w:w="4500" w:type="dxa"/>
            <w:vAlign w:val="center"/>
          </w:tcPr>
          <w:p w14:paraId="3DB62E03" w14:textId="77777777" w:rsidR="004661FB" w:rsidRPr="00F921DD" w:rsidRDefault="004661FB" w:rsidP="00E33EB7">
            <w:pPr>
              <w:widowControl w:val="0"/>
              <w:autoSpaceDE w:val="0"/>
              <w:autoSpaceDN w:val="0"/>
              <w:adjustRightInd w:val="0"/>
              <w:spacing w:after="0" w:line="240" w:lineRule="auto"/>
              <w:jc w:val="center"/>
              <w:rPr>
                <w:rFonts w:asciiTheme="majorHAnsi" w:hAnsiTheme="majorHAnsi" w:cs="Calibri"/>
                <w:sz w:val="18"/>
                <w:szCs w:val="24"/>
              </w:rPr>
            </w:pPr>
          </w:p>
        </w:tc>
      </w:tr>
    </w:tbl>
    <w:p w14:paraId="58249044" w14:textId="77777777" w:rsidR="00785271" w:rsidRPr="00F921DD" w:rsidRDefault="00785271" w:rsidP="00785271">
      <w:pPr>
        <w:tabs>
          <w:tab w:val="left" w:pos="1335"/>
        </w:tabs>
        <w:rPr>
          <w:rFonts w:asciiTheme="majorHAnsi" w:hAnsiTheme="majorHAnsi" w:cs="Calibri Light"/>
          <w:bCs/>
          <w:color w:val="000000"/>
          <w:sz w:val="22"/>
          <w:szCs w:val="22"/>
          <w:lang w:val="en-GB"/>
        </w:rPr>
      </w:pPr>
    </w:p>
    <w:p w14:paraId="224FA0D2" w14:textId="46EB9E4B" w:rsidR="006238CD" w:rsidRPr="00F921DD" w:rsidRDefault="006238CD" w:rsidP="00785271">
      <w:pPr>
        <w:tabs>
          <w:tab w:val="left" w:pos="1335"/>
        </w:tabs>
        <w:rPr>
          <w:rFonts w:asciiTheme="majorHAnsi" w:hAnsiTheme="majorHAnsi" w:cs="Calibri Light"/>
        </w:rPr>
      </w:pPr>
      <w:r w:rsidRPr="00F921DD">
        <w:rPr>
          <w:rFonts w:asciiTheme="majorHAnsi" w:hAnsiTheme="majorHAnsi" w:cs="Calibri Light"/>
          <w:bCs/>
          <w:color w:val="000000"/>
          <w:sz w:val="22"/>
          <w:szCs w:val="22"/>
          <w:lang w:val="en-GB"/>
        </w:rPr>
        <w:t>REVIEWERS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0"/>
        <w:gridCol w:w="2839"/>
        <w:gridCol w:w="2531"/>
      </w:tblGrid>
      <w:tr w:rsidR="00224D34" w:rsidRPr="00F921DD" w14:paraId="7F23EC00" w14:textId="77777777" w:rsidTr="00C77A9F">
        <w:trPr>
          <w:cantSplit/>
          <w:trHeight w:val="540"/>
          <w:tblHeader/>
        </w:trPr>
        <w:tc>
          <w:tcPr>
            <w:tcW w:w="3900" w:type="dxa"/>
            <w:shd w:val="clear" w:color="auto" w:fill="D9D9D9" w:themeFill="background1" w:themeFillShade="D9"/>
            <w:vAlign w:val="center"/>
          </w:tcPr>
          <w:p w14:paraId="7FAC772E" w14:textId="77777777" w:rsidR="00224D34" w:rsidRPr="00F921DD" w:rsidRDefault="00224D34" w:rsidP="00E33EB7">
            <w:pPr>
              <w:rPr>
                <w:rFonts w:asciiTheme="majorHAnsi" w:hAnsiTheme="majorHAnsi" w:cs="Calibri Light"/>
                <w:b/>
                <w:lang w:val="en-GB"/>
              </w:rPr>
            </w:pPr>
            <w:r w:rsidRPr="00F921DD">
              <w:rPr>
                <w:rFonts w:asciiTheme="majorHAnsi" w:hAnsiTheme="majorHAnsi" w:cs="Calibri Light"/>
                <w:b/>
                <w:lang w:val="en-GB"/>
              </w:rPr>
              <w:t>Name</w:t>
            </w:r>
          </w:p>
        </w:tc>
        <w:tc>
          <w:tcPr>
            <w:tcW w:w="2839" w:type="dxa"/>
            <w:shd w:val="clear" w:color="auto" w:fill="D9D9D9" w:themeFill="background1" w:themeFillShade="D9"/>
            <w:vAlign w:val="center"/>
          </w:tcPr>
          <w:p w14:paraId="166523AA" w14:textId="77777777" w:rsidR="00224D34" w:rsidRPr="00F921DD" w:rsidRDefault="00224D34" w:rsidP="00E33EB7">
            <w:pPr>
              <w:ind w:left="74"/>
              <w:rPr>
                <w:rFonts w:asciiTheme="majorHAnsi" w:hAnsiTheme="majorHAnsi" w:cs="Calibri Light"/>
                <w:b/>
                <w:lang w:val="en-GB"/>
              </w:rPr>
            </w:pPr>
            <w:r w:rsidRPr="00F921DD">
              <w:rPr>
                <w:rFonts w:asciiTheme="majorHAnsi" w:hAnsiTheme="majorHAnsi" w:cs="Calibri Light"/>
                <w:b/>
                <w:lang w:val="en-GB"/>
              </w:rPr>
              <w:t>Position</w:t>
            </w:r>
          </w:p>
        </w:tc>
        <w:tc>
          <w:tcPr>
            <w:tcW w:w="2531" w:type="dxa"/>
            <w:shd w:val="clear" w:color="auto" w:fill="D9D9D9" w:themeFill="background1" w:themeFillShade="D9"/>
            <w:vAlign w:val="center"/>
          </w:tcPr>
          <w:p w14:paraId="4115DF4A" w14:textId="77777777" w:rsidR="00224D34" w:rsidRPr="00F921DD" w:rsidRDefault="00224D34" w:rsidP="00E33EB7">
            <w:pPr>
              <w:jc w:val="center"/>
              <w:rPr>
                <w:rFonts w:asciiTheme="majorHAnsi" w:hAnsiTheme="majorHAnsi" w:cs="Calibri Light"/>
                <w:b/>
                <w:lang w:val="en-GB"/>
              </w:rPr>
            </w:pPr>
            <w:r w:rsidRPr="00F921DD">
              <w:rPr>
                <w:rFonts w:asciiTheme="majorHAnsi" w:hAnsiTheme="majorHAnsi" w:cs="Calibri Light"/>
                <w:b/>
                <w:lang w:val="en-GB"/>
              </w:rPr>
              <w:t>Date</w:t>
            </w:r>
          </w:p>
        </w:tc>
      </w:tr>
      <w:tr w:rsidR="00224D34" w:rsidRPr="00F921DD" w14:paraId="52ED7A9E" w14:textId="77777777" w:rsidTr="00C77A9F">
        <w:trPr>
          <w:cantSplit/>
          <w:trHeight w:val="290"/>
        </w:trPr>
        <w:tc>
          <w:tcPr>
            <w:tcW w:w="3900" w:type="dxa"/>
            <w:vAlign w:val="center"/>
          </w:tcPr>
          <w:p w14:paraId="2021BF34" w14:textId="77777777" w:rsidR="00224D34" w:rsidRPr="00F921DD" w:rsidRDefault="00224D34" w:rsidP="00E33EB7">
            <w:pPr>
              <w:rPr>
                <w:rFonts w:asciiTheme="majorHAnsi" w:hAnsiTheme="majorHAnsi" w:cs="Calibri Light"/>
                <w:bCs/>
                <w:lang w:val="en-GB"/>
              </w:rPr>
            </w:pPr>
          </w:p>
        </w:tc>
        <w:tc>
          <w:tcPr>
            <w:tcW w:w="2839" w:type="dxa"/>
            <w:vAlign w:val="center"/>
          </w:tcPr>
          <w:p w14:paraId="49B0E377" w14:textId="77777777" w:rsidR="00224D34" w:rsidRPr="00F921DD" w:rsidRDefault="00224D34" w:rsidP="00E33EB7">
            <w:pPr>
              <w:ind w:left="74"/>
              <w:rPr>
                <w:rFonts w:asciiTheme="majorHAnsi" w:hAnsiTheme="majorHAnsi" w:cs="Calibri Light"/>
                <w:bCs/>
                <w:lang w:val="en-GB"/>
              </w:rPr>
            </w:pPr>
          </w:p>
        </w:tc>
        <w:tc>
          <w:tcPr>
            <w:tcW w:w="2531" w:type="dxa"/>
            <w:vAlign w:val="center"/>
          </w:tcPr>
          <w:p w14:paraId="22132134" w14:textId="77777777" w:rsidR="00224D34" w:rsidRPr="00F921DD" w:rsidRDefault="00224D34" w:rsidP="00E33EB7">
            <w:pPr>
              <w:ind w:left="34"/>
              <w:jc w:val="center"/>
              <w:rPr>
                <w:rFonts w:asciiTheme="majorHAnsi" w:hAnsiTheme="majorHAnsi" w:cs="Calibri Light"/>
                <w:bCs/>
                <w:lang w:val="en-GB"/>
              </w:rPr>
            </w:pPr>
          </w:p>
        </w:tc>
      </w:tr>
      <w:tr w:rsidR="00224D34" w:rsidRPr="00F921DD" w14:paraId="09534EA0" w14:textId="77777777" w:rsidTr="00C77A9F">
        <w:trPr>
          <w:cantSplit/>
          <w:trHeight w:val="428"/>
        </w:trPr>
        <w:tc>
          <w:tcPr>
            <w:tcW w:w="3900" w:type="dxa"/>
            <w:vAlign w:val="center"/>
          </w:tcPr>
          <w:p w14:paraId="7B85D81C" w14:textId="77777777" w:rsidR="00224D34" w:rsidRPr="00F921DD" w:rsidRDefault="00224D34" w:rsidP="00E33EB7">
            <w:pPr>
              <w:rPr>
                <w:rFonts w:asciiTheme="majorHAnsi" w:hAnsiTheme="majorHAnsi" w:cs="Calibri Light"/>
                <w:bCs/>
                <w:lang w:val="en-GB"/>
              </w:rPr>
            </w:pPr>
          </w:p>
        </w:tc>
        <w:tc>
          <w:tcPr>
            <w:tcW w:w="2839" w:type="dxa"/>
            <w:vAlign w:val="center"/>
          </w:tcPr>
          <w:p w14:paraId="58C0ACC5" w14:textId="77777777" w:rsidR="00224D34" w:rsidRPr="00F921DD" w:rsidRDefault="00224D34" w:rsidP="00E33EB7">
            <w:pPr>
              <w:ind w:left="74"/>
              <w:rPr>
                <w:rFonts w:asciiTheme="majorHAnsi" w:hAnsiTheme="majorHAnsi" w:cs="Calibri Light"/>
                <w:bCs/>
                <w:lang w:val="en-GB"/>
              </w:rPr>
            </w:pPr>
          </w:p>
        </w:tc>
        <w:tc>
          <w:tcPr>
            <w:tcW w:w="2531" w:type="dxa"/>
            <w:vAlign w:val="center"/>
          </w:tcPr>
          <w:p w14:paraId="72B0F27B" w14:textId="77777777" w:rsidR="00224D34" w:rsidRPr="00F921DD" w:rsidRDefault="00224D34" w:rsidP="00E33EB7">
            <w:pPr>
              <w:ind w:left="34"/>
              <w:jc w:val="center"/>
              <w:rPr>
                <w:rFonts w:asciiTheme="majorHAnsi" w:hAnsiTheme="majorHAnsi" w:cs="Calibri Light"/>
                <w:bCs/>
                <w:lang w:val="en-GB"/>
              </w:rPr>
            </w:pPr>
          </w:p>
        </w:tc>
      </w:tr>
    </w:tbl>
    <w:p w14:paraId="49DFB197" w14:textId="443E1A1E" w:rsidR="00224D34" w:rsidRPr="00F921DD" w:rsidRDefault="00C41814" w:rsidP="00C41814">
      <w:pPr>
        <w:spacing w:before="360" w:after="360"/>
        <w:rPr>
          <w:rFonts w:asciiTheme="majorHAnsi" w:hAnsiTheme="majorHAnsi" w:cs="Calibri Light"/>
          <w:bCs/>
          <w:color w:val="000000"/>
          <w:sz w:val="22"/>
          <w:szCs w:val="22"/>
          <w:lang w:val="en-GB"/>
        </w:rPr>
      </w:pPr>
      <w:r w:rsidRPr="00F921DD">
        <w:rPr>
          <w:rFonts w:asciiTheme="majorHAnsi" w:hAnsiTheme="majorHAnsi" w:cs="Calibri Light"/>
          <w:bCs/>
          <w:color w:val="000000"/>
          <w:sz w:val="22"/>
          <w:szCs w:val="22"/>
          <w:lang w:val="en-GB"/>
        </w:rPr>
        <w:t>DISTRIBUTION</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hemeFill="accent1" w:themeFillTint="99"/>
        <w:tblCellMar>
          <w:left w:w="96" w:type="dxa"/>
          <w:right w:w="96" w:type="dxa"/>
        </w:tblCellMar>
        <w:tblLook w:val="0000" w:firstRow="0" w:lastRow="0" w:firstColumn="0" w:lastColumn="0" w:noHBand="0" w:noVBand="0"/>
      </w:tblPr>
      <w:tblGrid>
        <w:gridCol w:w="2347"/>
        <w:gridCol w:w="2579"/>
        <w:gridCol w:w="1696"/>
        <w:gridCol w:w="2647"/>
      </w:tblGrid>
      <w:tr w:rsidR="00785271" w:rsidRPr="00F921DD" w14:paraId="2FDCF275" w14:textId="77777777" w:rsidTr="00C77A9F">
        <w:trPr>
          <w:cantSplit/>
          <w:trHeight w:val="176"/>
          <w:tblHeader/>
        </w:trPr>
        <w:tc>
          <w:tcPr>
            <w:tcW w:w="1266" w:type="pct"/>
            <w:shd w:val="clear" w:color="auto" w:fill="D9D9D9" w:themeFill="background1" w:themeFillShade="D9"/>
            <w:vAlign w:val="center"/>
          </w:tcPr>
          <w:p w14:paraId="429EF894" w14:textId="77777777" w:rsidR="00224D34" w:rsidRPr="00F921DD" w:rsidRDefault="00224D34" w:rsidP="00E33EB7">
            <w:pPr>
              <w:ind w:right="67"/>
              <w:rPr>
                <w:rFonts w:asciiTheme="majorHAnsi" w:hAnsiTheme="majorHAnsi" w:cs="Calibri Light"/>
                <w:b/>
                <w:lang w:val="en-GB"/>
              </w:rPr>
            </w:pPr>
            <w:r w:rsidRPr="00F921DD">
              <w:rPr>
                <w:rFonts w:asciiTheme="majorHAnsi" w:hAnsiTheme="majorHAnsi" w:cs="Calibri Light"/>
                <w:b/>
                <w:lang w:val="en-GB"/>
              </w:rPr>
              <w:t>Date</w:t>
            </w:r>
          </w:p>
        </w:tc>
        <w:tc>
          <w:tcPr>
            <w:tcW w:w="1391" w:type="pct"/>
            <w:shd w:val="clear" w:color="auto" w:fill="D9D9D9" w:themeFill="background1" w:themeFillShade="D9"/>
            <w:vAlign w:val="center"/>
          </w:tcPr>
          <w:p w14:paraId="67B325D2" w14:textId="77777777" w:rsidR="00224D34" w:rsidRPr="00F921DD" w:rsidRDefault="00224D34" w:rsidP="00E33EB7">
            <w:pPr>
              <w:rPr>
                <w:rFonts w:asciiTheme="majorHAnsi" w:hAnsiTheme="majorHAnsi" w:cs="Calibri Light"/>
                <w:b/>
                <w:lang w:val="en-GB"/>
              </w:rPr>
            </w:pPr>
            <w:r w:rsidRPr="00F921DD">
              <w:rPr>
                <w:rFonts w:asciiTheme="majorHAnsi" w:hAnsiTheme="majorHAnsi" w:cs="Calibri Light"/>
                <w:b/>
                <w:lang w:val="en-GB"/>
              </w:rPr>
              <w:t>Distributed to</w:t>
            </w:r>
          </w:p>
        </w:tc>
        <w:tc>
          <w:tcPr>
            <w:tcW w:w="915" w:type="pct"/>
            <w:shd w:val="clear" w:color="auto" w:fill="D9D9D9" w:themeFill="background1" w:themeFillShade="D9"/>
            <w:vAlign w:val="center"/>
          </w:tcPr>
          <w:p w14:paraId="5EBEE43F" w14:textId="77777777" w:rsidR="00224D34" w:rsidRPr="00F921DD" w:rsidRDefault="00224D34" w:rsidP="00E33EB7">
            <w:pPr>
              <w:ind w:right="12"/>
              <w:rPr>
                <w:rFonts w:asciiTheme="majorHAnsi" w:hAnsiTheme="majorHAnsi" w:cs="Calibri Light"/>
                <w:b/>
                <w:lang w:val="en-GB"/>
              </w:rPr>
            </w:pPr>
            <w:r w:rsidRPr="00F921DD">
              <w:rPr>
                <w:rFonts w:asciiTheme="majorHAnsi" w:hAnsiTheme="majorHAnsi" w:cs="Calibri Light"/>
                <w:b/>
                <w:lang w:val="en-GB"/>
              </w:rPr>
              <w:t>Version</w:t>
            </w:r>
          </w:p>
        </w:tc>
        <w:tc>
          <w:tcPr>
            <w:tcW w:w="1428" w:type="pct"/>
            <w:shd w:val="clear" w:color="auto" w:fill="D9D9D9" w:themeFill="background1" w:themeFillShade="D9"/>
            <w:vAlign w:val="center"/>
          </w:tcPr>
          <w:p w14:paraId="5C47217F" w14:textId="77777777" w:rsidR="00224D34" w:rsidRPr="00F921DD" w:rsidRDefault="00224D34" w:rsidP="00E33EB7">
            <w:pPr>
              <w:ind w:right="16"/>
              <w:rPr>
                <w:rFonts w:asciiTheme="majorHAnsi" w:hAnsiTheme="majorHAnsi" w:cs="Calibri Light"/>
                <w:b/>
                <w:lang w:val="en-GB"/>
              </w:rPr>
            </w:pPr>
            <w:r w:rsidRPr="00F921DD">
              <w:rPr>
                <w:rFonts w:asciiTheme="majorHAnsi" w:hAnsiTheme="majorHAnsi" w:cs="Calibri Light"/>
                <w:b/>
                <w:lang w:val="en-GB"/>
              </w:rPr>
              <w:t>Distribution Format</w:t>
            </w:r>
          </w:p>
        </w:tc>
      </w:tr>
      <w:tr w:rsidR="00785271" w:rsidRPr="00F921DD" w14:paraId="705DEE1F" w14:textId="77777777" w:rsidTr="00C77A9F">
        <w:trPr>
          <w:cantSplit/>
          <w:trHeight w:val="116"/>
        </w:trPr>
        <w:tc>
          <w:tcPr>
            <w:tcW w:w="1266" w:type="pct"/>
            <w:shd w:val="clear" w:color="auto" w:fill="FFFFFF" w:themeFill="background1"/>
            <w:vAlign w:val="center"/>
          </w:tcPr>
          <w:p w14:paraId="4A4E4CDE" w14:textId="77777777" w:rsidR="00224D34" w:rsidRPr="00F921DD" w:rsidRDefault="00224D34" w:rsidP="00E33EB7">
            <w:pPr>
              <w:rPr>
                <w:rFonts w:asciiTheme="majorHAnsi" w:hAnsiTheme="majorHAnsi" w:cs="Calibri Light"/>
                <w:color w:val="000000"/>
                <w:lang w:val="en-GB"/>
              </w:rPr>
            </w:pPr>
          </w:p>
        </w:tc>
        <w:tc>
          <w:tcPr>
            <w:tcW w:w="1391" w:type="pct"/>
            <w:shd w:val="clear" w:color="auto" w:fill="FFFFFF" w:themeFill="background1"/>
            <w:vAlign w:val="center"/>
          </w:tcPr>
          <w:p w14:paraId="38E7BCBC" w14:textId="77777777" w:rsidR="00224D34" w:rsidRPr="00F921DD" w:rsidRDefault="00224D34" w:rsidP="00E33EB7">
            <w:pPr>
              <w:rPr>
                <w:rFonts w:asciiTheme="majorHAnsi" w:hAnsiTheme="majorHAnsi" w:cs="Calibri Light"/>
                <w:color w:val="000000"/>
              </w:rPr>
            </w:pPr>
          </w:p>
        </w:tc>
        <w:tc>
          <w:tcPr>
            <w:tcW w:w="915" w:type="pct"/>
            <w:shd w:val="clear" w:color="auto" w:fill="FFFFFF" w:themeFill="background1"/>
            <w:vAlign w:val="center"/>
          </w:tcPr>
          <w:p w14:paraId="2D405B34" w14:textId="77777777" w:rsidR="00224D34" w:rsidRPr="00F921DD" w:rsidRDefault="00224D34" w:rsidP="00E33EB7">
            <w:pPr>
              <w:rPr>
                <w:rFonts w:asciiTheme="majorHAnsi" w:hAnsiTheme="majorHAnsi" w:cs="Calibri Light"/>
                <w:color w:val="000000"/>
                <w:lang w:val="en-GB"/>
              </w:rPr>
            </w:pPr>
          </w:p>
        </w:tc>
        <w:tc>
          <w:tcPr>
            <w:tcW w:w="1428" w:type="pct"/>
            <w:shd w:val="clear" w:color="auto" w:fill="FFFFFF" w:themeFill="background1"/>
            <w:vAlign w:val="center"/>
          </w:tcPr>
          <w:p w14:paraId="18F7AABE" w14:textId="77777777" w:rsidR="00224D34" w:rsidRPr="00F921DD" w:rsidRDefault="00224D34" w:rsidP="00E33EB7">
            <w:pPr>
              <w:rPr>
                <w:rFonts w:asciiTheme="majorHAnsi" w:hAnsiTheme="majorHAnsi" w:cs="Calibri Light"/>
                <w:color w:val="000000"/>
                <w:lang w:val="en-GB"/>
              </w:rPr>
            </w:pPr>
          </w:p>
        </w:tc>
      </w:tr>
      <w:tr w:rsidR="00785271" w:rsidRPr="00F921DD" w14:paraId="13C4C341" w14:textId="77777777" w:rsidTr="00C77A9F">
        <w:trPr>
          <w:cantSplit/>
          <w:trHeight w:val="116"/>
        </w:trPr>
        <w:tc>
          <w:tcPr>
            <w:tcW w:w="1266" w:type="pct"/>
            <w:shd w:val="clear" w:color="auto" w:fill="FFFFFF" w:themeFill="background1"/>
            <w:vAlign w:val="center"/>
          </w:tcPr>
          <w:p w14:paraId="5E8516D1" w14:textId="77777777" w:rsidR="00224D34" w:rsidRPr="00F921DD" w:rsidRDefault="00224D34" w:rsidP="00E33EB7">
            <w:pPr>
              <w:rPr>
                <w:rFonts w:asciiTheme="majorHAnsi" w:hAnsiTheme="majorHAnsi" w:cs="Calibri Light"/>
                <w:color w:val="000000"/>
                <w:lang w:val="en-GB"/>
              </w:rPr>
            </w:pPr>
          </w:p>
        </w:tc>
        <w:tc>
          <w:tcPr>
            <w:tcW w:w="1391" w:type="pct"/>
            <w:shd w:val="clear" w:color="auto" w:fill="FFFFFF" w:themeFill="background1"/>
            <w:vAlign w:val="center"/>
          </w:tcPr>
          <w:p w14:paraId="32C93DFF" w14:textId="77777777" w:rsidR="00224D34" w:rsidRPr="00F921DD" w:rsidRDefault="00224D34" w:rsidP="00E33EB7">
            <w:pPr>
              <w:rPr>
                <w:rFonts w:asciiTheme="majorHAnsi" w:hAnsiTheme="majorHAnsi" w:cs="Calibri Light"/>
                <w:color w:val="000000"/>
              </w:rPr>
            </w:pPr>
          </w:p>
        </w:tc>
        <w:tc>
          <w:tcPr>
            <w:tcW w:w="915" w:type="pct"/>
            <w:shd w:val="clear" w:color="auto" w:fill="FFFFFF" w:themeFill="background1"/>
            <w:vAlign w:val="center"/>
          </w:tcPr>
          <w:p w14:paraId="6D5C32F4" w14:textId="77777777" w:rsidR="00224D34" w:rsidRPr="00F921DD" w:rsidRDefault="00224D34" w:rsidP="00E33EB7">
            <w:pPr>
              <w:rPr>
                <w:rFonts w:asciiTheme="majorHAnsi" w:hAnsiTheme="majorHAnsi" w:cs="Calibri Light"/>
                <w:color w:val="000000"/>
                <w:lang w:val="en-GB"/>
              </w:rPr>
            </w:pPr>
          </w:p>
        </w:tc>
        <w:tc>
          <w:tcPr>
            <w:tcW w:w="1428" w:type="pct"/>
            <w:shd w:val="clear" w:color="auto" w:fill="FFFFFF" w:themeFill="background1"/>
            <w:vAlign w:val="center"/>
          </w:tcPr>
          <w:p w14:paraId="051BBA3F" w14:textId="77777777" w:rsidR="00224D34" w:rsidRPr="00F921DD" w:rsidRDefault="00224D34" w:rsidP="00E33EB7">
            <w:pPr>
              <w:rPr>
                <w:rFonts w:asciiTheme="majorHAnsi" w:hAnsiTheme="majorHAnsi" w:cs="Calibri Light"/>
                <w:color w:val="000000"/>
                <w:lang w:val="en-GB"/>
              </w:rPr>
            </w:pPr>
          </w:p>
        </w:tc>
      </w:tr>
      <w:tr w:rsidR="00224D34" w:rsidRPr="00F921DD" w14:paraId="15E3E6B0" w14:textId="77777777" w:rsidTr="00C77A9F">
        <w:trPr>
          <w:cantSplit/>
          <w:trHeight w:val="116"/>
        </w:trPr>
        <w:tc>
          <w:tcPr>
            <w:tcW w:w="1266" w:type="pct"/>
            <w:shd w:val="clear" w:color="auto" w:fill="FFFFFF" w:themeFill="background1"/>
            <w:vAlign w:val="center"/>
          </w:tcPr>
          <w:p w14:paraId="718F3502" w14:textId="77777777" w:rsidR="00224D34" w:rsidRPr="00F921DD" w:rsidRDefault="00224D34" w:rsidP="00E33EB7">
            <w:pPr>
              <w:rPr>
                <w:rFonts w:asciiTheme="majorHAnsi" w:hAnsiTheme="majorHAnsi" w:cs="Calibri Light"/>
                <w:color w:val="000000"/>
                <w:lang w:val="en-GB"/>
              </w:rPr>
            </w:pPr>
          </w:p>
        </w:tc>
        <w:tc>
          <w:tcPr>
            <w:tcW w:w="1391" w:type="pct"/>
            <w:shd w:val="clear" w:color="auto" w:fill="FFFFFF" w:themeFill="background1"/>
            <w:vAlign w:val="center"/>
          </w:tcPr>
          <w:p w14:paraId="1DF1841E" w14:textId="77777777" w:rsidR="00224D34" w:rsidRPr="00F921DD" w:rsidRDefault="00224D34" w:rsidP="00E33EB7">
            <w:pPr>
              <w:rPr>
                <w:rFonts w:asciiTheme="majorHAnsi" w:hAnsiTheme="majorHAnsi" w:cs="Calibri Light"/>
                <w:color w:val="000000"/>
              </w:rPr>
            </w:pPr>
          </w:p>
        </w:tc>
        <w:tc>
          <w:tcPr>
            <w:tcW w:w="915" w:type="pct"/>
            <w:shd w:val="clear" w:color="auto" w:fill="FFFFFF" w:themeFill="background1"/>
            <w:vAlign w:val="center"/>
          </w:tcPr>
          <w:p w14:paraId="55662613" w14:textId="77777777" w:rsidR="00224D34" w:rsidRPr="00F921DD" w:rsidRDefault="00224D34" w:rsidP="00E33EB7">
            <w:pPr>
              <w:rPr>
                <w:rFonts w:asciiTheme="majorHAnsi" w:hAnsiTheme="majorHAnsi" w:cs="Calibri Light"/>
                <w:color w:val="000000"/>
                <w:lang w:val="en-GB"/>
              </w:rPr>
            </w:pPr>
          </w:p>
        </w:tc>
        <w:tc>
          <w:tcPr>
            <w:tcW w:w="1428" w:type="pct"/>
            <w:shd w:val="clear" w:color="auto" w:fill="FFFFFF" w:themeFill="background1"/>
            <w:vAlign w:val="center"/>
          </w:tcPr>
          <w:p w14:paraId="4ACF8310" w14:textId="77777777" w:rsidR="00224D34" w:rsidRPr="00F921DD" w:rsidRDefault="00224D34" w:rsidP="00E33EB7">
            <w:pPr>
              <w:rPr>
                <w:rFonts w:asciiTheme="majorHAnsi" w:hAnsiTheme="majorHAnsi" w:cs="Calibri Light"/>
                <w:color w:val="000000"/>
                <w:lang w:val="en-GB"/>
              </w:rPr>
            </w:pPr>
          </w:p>
        </w:tc>
      </w:tr>
      <w:tr w:rsidR="00224D34" w:rsidRPr="00F921DD" w14:paraId="44EA3F97" w14:textId="77777777" w:rsidTr="00C77A9F">
        <w:trPr>
          <w:cantSplit/>
          <w:trHeight w:val="116"/>
        </w:trPr>
        <w:tc>
          <w:tcPr>
            <w:tcW w:w="1266" w:type="pct"/>
            <w:shd w:val="clear" w:color="auto" w:fill="FFFFFF" w:themeFill="background1"/>
            <w:vAlign w:val="center"/>
          </w:tcPr>
          <w:p w14:paraId="6315BAAA" w14:textId="7C0D1784" w:rsidR="00224D34" w:rsidRPr="00F921DD" w:rsidRDefault="00224D34" w:rsidP="00E33EB7">
            <w:pPr>
              <w:rPr>
                <w:rFonts w:asciiTheme="majorHAnsi" w:hAnsiTheme="majorHAnsi" w:cs="Calibri Light"/>
                <w:color w:val="000000"/>
                <w:lang w:val="en-GB"/>
              </w:rPr>
            </w:pPr>
          </w:p>
        </w:tc>
        <w:tc>
          <w:tcPr>
            <w:tcW w:w="1391" w:type="pct"/>
            <w:shd w:val="clear" w:color="auto" w:fill="FFFFFF" w:themeFill="background1"/>
            <w:vAlign w:val="center"/>
          </w:tcPr>
          <w:p w14:paraId="53A6E599" w14:textId="77777777" w:rsidR="00224D34" w:rsidRPr="00F921DD" w:rsidRDefault="00224D34" w:rsidP="00E33EB7">
            <w:pPr>
              <w:rPr>
                <w:rFonts w:asciiTheme="majorHAnsi" w:hAnsiTheme="majorHAnsi" w:cs="Calibri Light"/>
                <w:color w:val="000000"/>
              </w:rPr>
            </w:pPr>
          </w:p>
        </w:tc>
        <w:tc>
          <w:tcPr>
            <w:tcW w:w="915" w:type="pct"/>
            <w:shd w:val="clear" w:color="auto" w:fill="FFFFFF" w:themeFill="background1"/>
            <w:vAlign w:val="center"/>
          </w:tcPr>
          <w:p w14:paraId="44C2F041" w14:textId="77777777" w:rsidR="00224D34" w:rsidRPr="00F921DD" w:rsidRDefault="00224D34" w:rsidP="00E33EB7">
            <w:pPr>
              <w:rPr>
                <w:rFonts w:asciiTheme="majorHAnsi" w:hAnsiTheme="majorHAnsi" w:cs="Calibri Light"/>
                <w:color w:val="000000"/>
                <w:lang w:val="en-GB"/>
              </w:rPr>
            </w:pPr>
          </w:p>
        </w:tc>
        <w:tc>
          <w:tcPr>
            <w:tcW w:w="1428" w:type="pct"/>
            <w:shd w:val="clear" w:color="auto" w:fill="FFFFFF" w:themeFill="background1"/>
            <w:vAlign w:val="center"/>
          </w:tcPr>
          <w:p w14:paraId="0587C702" w14:textId="77777777" w:rsidR="00224D34" w:rsidRPr="00F921DD" w:rsidRDefault="00224D34" w:rsidP="00E33EB7">
            <w:pPr>
              <w:rPr>
                <w:rFonts w:asciiTheme="majorHAnsi" w:hAnsiTheme="majorHAnsi" w:cs="Calibri Light"/>
                <w:color w:val="000000"/>
                <w:lang w:val="en-GB"/>
              </w:rPr>
            </w:pPr>
          </w:p>
        </w:tc>
      </w:tr>
    </w:tbl>
    <w:p w14:paraId="5C22D940" w14:textId="77777777" w:rsidR="00AD267C" w:rsidRDefault="00AD267C" w:rsidP="00D80DDB">
      <w:pPr>
        <w:tabs>
          <w:tab w:val="left" w:pos="5880"/>
          <w:tab w:val="right" w:pos="9360"/>
        </w:tabs>
        <w:spacing w:before="360" w:after="360"/>
        <w:rPr>
          <w:rFonts w:ascii="Calibri Light" w:hAnsi="Calibri Light" w:cs="Calibri Light"/>
          <w:bCs/>
          <w:color w:val="000000"/>
          <w:lang w:val="en-GB"/>
        </w:rPr>
      </w:pPr>
    </w:p>
    <w:p w14:paraId="443D5C19" w14:textId="77777777" w:rsidR="00AD267C" w:rsidRDefault="00AD267C" w:rsidP="00D80DDB">
      <w:pPr>
        <w:tabs>
          <w:tab w:val="left" w:pos="5880"/>
          <w:tab w:val="right" w:pos="9360"/>
        </w:tabs>
        <w:spacing w:before="360" w:after="360"/>
        <w:rPr>
          <w:rFonts w:ascii="Calibri Light" w:hAnsi="Calibri Light" w:cs="Calibri Light"/>
          <w:bCs/>
          <w:color w:val="000000"/>
          <w:lang w:val="en-GB"/>
        </w:rPr>
      </w:pPr>
    </w:p>
    <w:p w14:paraId="37BD387F" w14:textId="3FF56556" w:rsidR="00022F0C" w:rsidRDefault="00785271" w:rsidP="00D80DDB">
      <w:pPr>
        <w:tabs>
          <w:tab w:val="left" w:pos="5880"/>
          <w:tab w:val="right" w:pos="9360"/>
        </w:tabs>
        <w:spacing w:before="360" w:after="360"/>
        <w:rPr>
          <w:rFonts w:ascii="Calibri Light" w:hAnsi="Calibri Light" w:cs="Calibri Light"/>
          <w:bCs/>
          <w:color w:val="000000"/>
          <w:lang w:val="en-GB"/>
        </w:rPr>
      </w:pPr>
      <w:r>
        <w:rPr>
          <w:rFonts w:ascii="Calibri Light" w:hAnsi="Calibri Light" w:cs="Calibri Light"/>
          <w:bCs/>
          <w:color w:val="000000"/>
          <w:lang w:val="en-GB"/>
        </w:rPr>
        <w:tab/>
      </w:r>
      <w:r w:rsidR="00D80DDB">
        <w:rPr>
          <w:rFonts w:ascii="Calibri Light" w:hAnsi="Calibri Light" w:cs="Calibri Light"/>
          <w:bCs/>
          <w:color w:val="000000"/>
          <w:lang w:val="en-GB"/>
        </w:rPr>
        <w:tab/>
      </w:r>
    </w:p>
    <w:p w14:paraId="6881598D" w14:textId="2C2F903D" w:rsidR="00C41814" w:rsidRPr="00F921DD" w:rsidRDefault="00C41814" w:rsidP="00C41814">
      <w:pPr>
        <w:spacing w:before="360" w:after="360"/>
        <w:rPr>
          <w:rFonts w:asciiTheme="majorHAnsi" w:hAnsiTheme="majorHAnsi" w:cs="Calibri Light"/>
          <w:bCs/>
          <w:color w:val="000000"/>
          <w:sz w:val="22"/>
          <w:szCs w:val="22"/>
          <w:lang w:val="en-GB"/>
        </w:rPr>
      </w:pPr>
      <w:r w:rsidRPr="00F921DD">
        <w:rPr>
          <w:rFonts w:asciiTheme="majorHAnsi" w:hAnsiTheme="majorHAnsi" w:cs="Calibri Light"/>
          <w:bCs/>
          <w:color w:val="000000"/>
          <w:sz w:val="22"/>
          <w:szCs w:val="22"/>
          <w:lang w:val="en-GB"/>
        </w:rPr>
        <w:lastRenderedPageBreak/>
        <w:t>APPROVALS</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15"/>
        <w:gridCol w:w="1025"/>
        <w:gridCol w:w="1711"/>
        <w:gridCol w:w="2879"/>
        <w:gridCol w:w="2339"/>
      </w:tblGrid>
      <w:tr w:rsidR="00FB38E3" w:rsidRPr="00F921DD" w14:paraId="575D605C" w14:textId="77777777" w:rsidTr="000A2320">
        <w:trPr>
          <w:cantSplit/>
          <w:trHeight w:val="557"/>
          <w:tblHeader/>
        </w:trPr>
        <w:tc>
          <w:tcPr>
            <w:tcW w:w="709" w:type="pct"/>
            <w:shd w:val="clear" w:color="auto" w:fill="D9D9D9" w:themeFill="background1" w:themeFillShade="D9"/>
            <w:vAlign w:val="center"/>
          </w:tcPr>
          <w:p w14:paraId="083A6B43" w14:textId="77777777" w:rsidR="000A3B9C" w:rsidRPr="00F921DD" w:rsidRDefault="000A3B9C" w:rsidP="00E33EB7">
            <w:pPr>
              <w:ind w:right="67"/>
              <w:rPr>
                <w:rFonts w:asciiTheme="majorHAnsi" w:hAnsiTheme="majorHAnsi" w:cs="Calibri Light"/>
                <w:b/>
                <w:lang w:val="en-GB"/>
              </w:rPr>
            </w:pPr>
            <w:r w:rsidRPr="00F921DD">
              <w:rPr>
                <w:rFonts w:asciiTheme="majorHAnsi" w:hAnsiTheme="majorHAnsi" w:cs="Calibri Light"/>
                <w:b/>
                <w:lang w:val="en-GB"/>
              </w:rPr>
              <w:t>Date</w:t>
            </w:r>
          </w:p>
        </w:tc>
        <w:tc>
          <w:tcPr>
            <w:tcW w:w="553" w:type="pct"/>
            <w:shd w:val="clear" w:color="auto" w:fill="D9D9D9" w:themeFill="background1" w:themeFillShade="D9"/>
            <w:vAlign w:val="center"/>
          </w:tcPr>
          <w:p w14:paraId="4431A116" w14:textId="4174248D" w:rsidR="000A3B9C" w:rsidRPr="00F921DD" w:rsidRDefault="000A3B9C" w:rsidP="00E33EB7">
            <w:pPr>
              <w:rPr>
                <w:rFonts w:asciiTheme="majorHAnsi" w:hAnsiTheme="majorHAnsi" w:cs="Calibri Light"/>
                <w:b/>
                <w:lang w:val="en-GB"/>
              </w:rPr>
            </w:pPr>
            <w:r w:rsidRPr="00F921DD">
              <w:rPr>
                <w:rFonts w:asciiTheme="majorHAnsi" w:hAnsiTheme="majorHAnsi" w:cs="Calibri Light"/>
                <w:b/>
                <w:lang w:val="en-GB"/>
              </w:rPr>
              <w:t>Versi</w:t>
            </w:r>
            <w:r w:rsidR="000A2320">
              <w:rPr>
                <w:rFonts w:asciiTheme="majorHAnsi" w:hAnsiTheme="majorHAnsi" w:cs="Calibri Light"/>
                <w:b/>
                <w:lang w:val="en-GB"/>
              </w:rPr>
              <w:t>o</w:t>
            </w:r>
            <w:r w:rsidRPr="00F921DD">
              <w:rPr>
                <w:rFonts w:asciiTheme="majorHAnsi" w:hAnsiTheme="majorHAnsi" w:cs="Calibri Light"/>
                <w:b/>
                <w:lang w:val="en-GB"/>
              </w:rPr>
              <w:t>n</w:t>
            </w:r>
          </w:p>
        </w:tc>
        <w:tc>
          <w:tcPr>
            <w:tcW w:w="923" w:type="pct"/>
            <w:shd w:val="clear" w:color="auto" w:fill="D9D9D9" w:themeFill="background1" w:themeFillShade="D9"/>
            <w:vAlign w:val="center"/>
          </w:tcPr>
          <w:p w14:paraId="3EFDA83A" w14:textId="77777777" w:rsidR="000A3B9C" w:rsidRPr="00F921DD" w:rsidRDefault="000A3B9C" w:rsidP="00E33EB7">
            <w:pPr>
              <w:ind w:right="12"/>
              <w:rPr>
                <w:rFonts w:asciiTheme="majorHAnsi" w:hAnsiTheme="majorHAnsi" w:cs="Calibri Light"/>
                <w:b/>
                <w:lang w:val="en-GB"/>
              </w:rPr>
            </w:pPr>
            <w:r w:rsidRPr="00F921DD">
              <w:rPr>
                <w:rFonts w:asciiTheme="majorHAnsi" w:hAnsiTheme="majorHAnsi" w:cs="Calibri Light"/>
                <w:b/>
                <w:lang w:val="en-GB"/>
              </w:rPr>
              <w:t>Approved by</w:t>
            </w:r>
          </w:p>
        </w:tc>
        <w:tc>
          <w:tcPr>
            <w:tcW w:w="1553" w:type="pct"/>
            <w:shd w:val="clear" w:color="auto" w:fill="D9D9D9" w:themeFill="background1" w:themeFillShade="D9"/>
            <w:vAlign w:val="center"/>
          </w:tcPr>
          <w:p w14:paraId="242B8DBE" w14:textId="77777777" w:rsidR="000A3B9C" w:rsidRPr="00F921DD" w:rsidRDefault="000A3B9C" w:rsidP="00E33EB7">
            <w:pPr>
              <w:ind w:right="12"/>
              <w:rPr>
                <w:rFonts w:asciiTheme="majorHAnsi" w:hAnsiTheme="majorHAnsi" w:cs="Calibri Light"/>
                <w:b/>
                <w:lang w:val="en-GB"/>
              </w:rPr>
            </w:pPr>
            <w:r w:rsidRPr="00F921DD">
              <w:rPr>
                <w:rFonts w:asciiTheme="majorHAnsi" w:hAnsiTheme="majorHAnsi" w:cs="Calibri Light"/>
                <w:b/>
                <w:lang w:val="en-GB"/>
              </w:rPr>
              <w:t>Designation</w:t>
            </w:r>
          </w:p>
        </w:tc>
        <w:tc>
          <w:tcPr>
            <w:tcW w:w="1262" w:type="pct"/>
            <w:shd w:val="clear" w:color="auto" w:fill="D9D9D9" w:themeFill="background1" w:themeFillShade="D9"/>
            <w:vAlign w:val="center"/>
          </w:tcPr>
          <w:p w14:paraId="35E96F3E" w14:textId="3D6F1214" w:rsidR="000A3B9C" w:rsidRPr="00F921DD" w:rsidRDefault="000A3B9C" w:rsidP="00E33EB7">
            <w:pPr>
              <w:ind w:right="12"/>
              <w:rPr>
                <w:rFonts w:asciiTheme="majorHAnsi" w:hAnsiTheme="majorHAnsi" w:cs="Calibri Light"/>
                <w:b/>
                <w:lang w:val="en-GB"/>
              </w:rPr>
            </w:pPr>
            <w:r w:rsidRPr="00F921DD">
              <w:rPr>
                <w:rFonts w:asciiTheme="majorHAnsi" w:hAnsiTheme="majorHAnsi" w:cs="Calibri Light"/>
                <w:b/>
                <w:lang w:val="en-GB"/>
              </w:rPr>
              <w:t>Signature</w:t>
            </w:r>
          </w:p>
        </w:tc>
      </w:tr>
      <w:tr w:rsidR="000A2320" w:rsidRPr="00F921DD" w14:paraId="2A5DD0FC" w14:textId="77777777" w:rsidTr="000A2320">
        <w:trPr>
          <w:cantSplit/>
          <w:trHeight w:val="440"/>
        </w:trPr>
        <w:tc>
          <w:tcPr>
            <w:tcW w:w="709" w:type="pct"/>
            <w:vAlign w:val="center"/>
          </w:tcPr>
          <w:p w14:paraId="34468429" w14:textId="77777777" w:rsidR="000A3B9C" w:rsidRPr="00F921DD" w:rsidRDefault="000A3B9C" w:rsidP="00E33EB7">
            <w:pPr>
              <w:rPr>
                <w:rFonts w:asciiTheme="majorHAnsi" w:hAnsiTheme="majorHAnsi" w:cs="Calibri Light"/>
                <w:lang w:val="en-GB"/>
              </w:rPr>
            </w:pPr>
          </w:p>
        </w:tc>
        <w:tc>
          <w:tcPr>
            <w:tcW w:w="553" w:type="pct"/>
            <w:vAlign w:val="center"/>
          </w:tcPr>
          <w:p w14:paraId="1048F177" w14:textId="77777777" w:rsidR="000A3B9C" w:rsidRPr="00F921DD" w:rsidRDefault="000A3B9C" w:rsidP="00E33EB7">
            <w:pPr>
              <w:rPr>
                <w:rFonts w:asciiTheme="majorHAnsi" w:hAnsiTheme="majorHAnsi" w:cs="Calibri Light"/>
                <w:lang w:val="en-GB"/>
              </w:rPr>
            </w:pPr>
          </w:p>
        </w:tc>
        <w:tc>
          <w:tcPr>
            <w:tcW w:w="923" w:type="pct"/>
            <w:vAlign w:val="center"/>
          </w:tcPr>
          <w:p w14:paraId="59640A2B" w14:textId="77777777" w:rsidR="000A3B9C" w:rsidRPr="00F921DD" w:rsidRDefault="000A3B9C" w:rsidP="00E33EB7">
            <w:pPr>
              <w:rPr>
                <w:rFonts w:asciiTheme="majorHAnsi" w:hAnsiTheme="majorHAnsi" w:cs="Calibri Light"/>
                <w:lang w:val="en-GB"/>
              </w:rPr>
            </w:pPr>
          </w:p>
        </w:tc>
        <w:tc>
          <w:tcPr>
            <w:tcW w:w="1553" w:type="pct"/>
            <w:vAlign w:val="center"/>
          </w:tcPr>
          <w:p w14:paraId="6DE6E657" w14:textId="77777777" w:rsidR="000A3B9C" w:rsidRPr="00F921DD" w:rsidRDefault="000A3B9C" w:rsidP="00E33EB7">
            <w:pPr>
              <w:rPr>
                <w:rFonts w:asciiTheme="majorHAnsi" w:hAnsiTheme="majorHAnsi" w:cs="Calibri Light"/>
                <w:lang w:val="en-GB"/>
              </w:rPr>
            </w:pPr>
          </w:p>
        </w:tc>
        <w:tc>
          <w:tcPr>
            <w:tcW w:w="1262" w:type="pct"/>
            <w:vAlign w:val="center"/>
          </w:tcPr>
          <w:p w14:paraId="4E1F85D3" w14:textId="77777777" w:rsidR="000A3B9C" w:rsidRPr="00F921DD" w:rsidRDefault="000A3B9C" w:rsidP="00E33EB7">
            <w:pPr>
              <w:rPr>
                <w:rFonts w:asciiTheme="majorHAnsi" w:hAnsiTheme="majorHAnsi" w:cs="Calibri Light"/>
                <w:lang w:val="en-GB"/>
              </w:rPr>
            </w:pPr>
          </w:p>
        </w:tc>
      </w:tr>
      <w:tr w:rsidR="000A2320" w:rsidRPr="00F921DD" w14:paraId="308F7533" w14:textId="77777777" w:rsidTr="000A2320">
        <w:trPr>
          <w:cantSplit/>
          <w:trHeight w:val="440"/>
        </w:trPr>
        <w:tc>
          <w:tcPr>
            <w:tcW w:w="709" w:type="pct"/>
            <w:vAlign w:val="center"/>
          </w:tcPr>
          <w:p w14:paraId="6C272B83" w14:textId="77777777" w:rsidR="000A3B9C" w:rsidRPr="00F921DD" w:rsidRDefault="000A3B9C" w:rsidP="00E33EB7">
            <w:pPr>
              <w:rPr>
                <w:rFonts w:asciiTheme="majorHAnsi" w:hAnsiTheme="majorHAnsi" w:cs="Calibri Light"/>
                <w:lang w:val="en-GB"/>
              </w:rPr>
            </w:pPr>
          </w:p>
        </w:tc>
        <w:tc>
          <w:tcPr>
            <w:tcW w:w="553" w:type="pct"/>
            <w:vAlign w:val="center"/>
          </w:tcPr>
          <w:p w14:paraId="35BD23DF" w14:textId="77777777" w:rsidR="000A3B9C" w:rsidRPr="00F921DD" w:rsidRDefault="000A3B9C" w:rsidP="00E33EB7">
            <w:pPr>
              <w:rPr>
                <w:rFonts w:asciiTheme="majorHAnsi" w:hAnsiTheme="majorHAnsi" w:cs="Calibri Light"/>
                <w:lang w:val="en-GB"/>
              </w:rPr>
            </w:pPr>
          </w:p>
        </w:tc>
        <w:tc>
          <w:tcPr>
            <w:tcW w:w="923" w:type="pct"/>
            <w:vAlign w:val="center"/>
          </w:tcPr>
          <w:p w14:paraId="3415EF6A" w14:textId="77777777" w:rsidR="000A3B9C" w:rsidRPr="00F921DD" w:rsidRDefault="000A3B9C" w:rsidP="00E33EB7">
            <w:pPr>
              <w:rPr>
                <w:rFonts w:asciiTheme="majorHAnsi" w:hAnsiTheme="majorHAnsi" w:cs="Calibri Light"/>
                <w:lang w:val="en-GB"/>
              </w:rPr>
            </w:pPr>
          </w:p>
        </w:tc>
        <w:tc>
          <w:tcPr>
            <w:tcW w:w="1553" w:type="pct"/>
            <w:vAlign w:val="center"/>
          </w:tcPr>
          <w:p w14:paraId="488E8156" w14:textId="77777777" w:rsidR="000A3B9C" w:rsidRPr="00F921DD" w:rsidRDefault="000A3B9C" w:rsidP="00E33EB7">
            <w:pPr>
              <w:rPr>
                <w:rFonts w:asciiTheme="majorHAnsi" w:hAnsiTheme="majorHAnsi" w:cs="Calibri Light"/>
                <w:lang w:val="en-GB"/>
              </w:rPr>
            </w:pPr>
          </w:p>
        </w:tc>
        <w:tc>
          <w:tcPr>
            <w:tcW w:w="1262" w:type="pct"/>
            <w:vAlign w:val="center"/>
          </w:tcPr>
          <w:p w14:paraId="1E049331" w14:textId="77777777" w:rsidR="000A3B9C" w:rsidRPr="00F921DD" w:rsidRDefault="000A3B9C" w:rsidP="00E33EB7">
            <w:pPr>
              <w:rPr>
                <w:rFonts w:asciiTheme="majorHAnsi" w:hAnsiTheme="majorHAnsi" w:cs="Calibri Light"/>
                <w:lang w:val="en-GB"/>
              </w:rPr>
            </w:pPr>
          </w:p>
        </w:tc>
      </w:tr>
    </w:tbl>
    <w:p w14:paraId="22E4B7D5" w14:textId="0E54FFE1" w:rsidR="000A3B9C" w:rsidRDefault="000A3B9C" w:rsidP="000A3B9C">
      <w:pPr>
        <w:rPr>
          <w:rFonts w:asciiTheme="majorHAnsi" w:hAnsiTheme="majorHAnsi" w:cs="Calibri Light"/>
          <w:b/>
          <w:bCs/>
          <w:color w:val="000000" w:themeColor="text1"/>
          <w:sz w:val="28"/>
        </w:rPr>
      </w:pPr>
    </w:p>
    <w:p w14:paraId="6DE901C6" w14:textId="7C4741A7" w:rsidR="009E6310" w:rsidRDefault="008130C5" w:rsidP="000A3B9C">
      <w:pPr>
        <w:rPr>
          <w:rFonts w:asciiTheme="majorHAnsi" w:hAnsiTheme="majorHAnsi" w:cs="Calibri Light"/>
          <w:color w:val="000000" w:themeColor="text1"/>
          <w:sz w:val="22"/>
          <w:szCs w:val="22"/>
        </w:rPr>
      </w:pPr>
      <w:r w:rsidRPr="00F054A8">
        <w:rPr>
          <w:rFonts w:asciiTheme="majorHAnsi" w:hAnsiTheme="majorHAnsi" w:cs="Calibri Light"/>
          <w:color w:val="000000" w:themeColor="text1"/>
          <w:sz w:val="22"/>
          <w:szCs w:val="22"/>
        </w:rPr>
        <w:t>C</w:t>
      </w:r>
      <w:r w:rsidR="00F72FB7" w:rsidRPr="00F054A8">
        <w:rPr>
          <w:rFonts w:asciiTheme="majorHAnsi" w:hAnsiTheme="majorHAnsi" w:cs="Calibri Light"/>
          <w:color w:val="000000" w:themeColor="text1"/>
          <w:sz w:val="22"/>
          <w:szCs w:val="22"/>
        </w:rPr>
        <w:t>ONTACT</w:t>
      </w:r>
      <w:r w:rsidR="00623078">
        <w:rPr>
          <w:rFonts w:asciiTheme="majorHAnsi" w:hAnsiTheme="majorHAnsi" w:cs="Calibri Light"/>
          <w:color w:val="000000" w:themeColor="text1"/>
          <w:sz w:val="22"/>
          <w:szCs w:val="22"/>
        </w:rPr>
        <w:t xml:space="preserve"> INFORMATION</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610"/>
        <w:gridCol w:w="1891"/>
        <w:gridCol w:w="2069"/>
        <w:gridCol w:w="2699"/>
      </w:tblGrid>
      <w:tr w:rsidR="00987B58" w:rsidRPr="00F921DD" w14:paraId="1A30E071" w14:textId="77777777" w:rsidTr="00987B58">
        <w:trPr>
          <w:cantSplit/>
          <w:trHeight w:val="557"/>
          <w:tblHeader/>
        </w:trPr>
        <w:tc>
          <w:tcPr>
            <w:tcW w:w="1408" w:type="pct"/>
            <w:shd w:val="clear" w:color="auto" w:fill="D9D9D9" w:themeFill="background1" w:themeFillShade="D9"/>
            <w:vAlign w:val="center"/>
          </w:tcPr>
          <w:p w14:paraId="74EDC7B6" w14:textId="21B17FD9" w:rsidR="00987B58" w:rsidRPr="00F921DD" w:rsidRDefault="00987B58" w:rsidP="00E05359">
            <w:pPr>
              <w:ind w:right="67"/>
              <w:jc w:val="center"/>
              <w:rPr>
                <w:rFonts w:asciiTheme="majorHAnsi" w:hAnsiTheme="majorHAnsi" w:cs="Calibri Light"/>
                <w:b/>
                <w:lang w:val="en-GB"/>
              </w:rPr>
            </w:pPr>
            <w:r>
              <w:rPr>
                <w:rFonts w:asciiTheme="majorHAnsi" w:hAnsiTheme="majorHAnsi" w:cs="Calibri Light"/>
                <w:b/>
                <w:lang w:val="en-GB"/>
              </w:rPr>
              <w:t>Name</w:t>
            </w:r>
          </w:p>
        </w:tc>
        <w:tc>
          <w:tcPr>
            <w:tcW w:w="1020" w:type="pct"/>
            <w:shd w:val="clear" w:color="auto" w:fill="D9D9D9" w:themeFill="background1" w:themeFillShade="D9"/>
            <w:vAlign w:val="center"/>
          </w:tcPr>
          <w:p w14:paraId="6113924B" w14:textId="5C6B6082" w:rsidR="00987B58" w:rsidRPr="00F921DD" w:rsidRDefault="00987B58" w:rsidP="00E05359">
            <w:pPr>
              <w:jc w:val="center"/>
              <w:rPr>
                <w:rFonts w:asciiTheme="majorHAnsi" w:hAnsiTheme="majorHAnsi" w:cs="Calibri Light"/>
                <w:b/>
                <w:lang w:val="en-GB"/>
              </w:rPr>
            </w:pPr>
            <w:r>
              <w:rPr>
                <w:rFonts w:asciiTheme="majorHAnsi" w:hAnsiTheme="majorHAnsi" w:cs="Calibri Light"/>
                <w:b/>
                <w:lang w:val="en-GB"/>
              </w:rPr>
              <w:t>Designation</w:t>
            </w:r>
          </w:p>
        </w:tc>
        <w:tc>
          <w:tcPr>
            <w:tcW w:w="1116" w:type="pct"/>
            <w:shd w:val="clear" w:color="auto" w:fill="D9D9D9" w:themeFill="background1" w:themeFillShade="D9"/>
            <w:vAlign w:val="center"/>
          </w:tcPr>
          <w:p w14:paraId="46E026C8" w14:textId="0D631C7B" w:rsidR="00987B58" w:rsidRPr="00F921DD" w:rsidRDefault="00987B58" w:rsidP="00E05359">
            <w:pPr>
              <w:ind w:right="12"/>
              <w:jc w:val="center"/>
              <w:rPr>
                <w:rFonts w:asciiTheme="majorHAnsi" w:hAnsiTheme="majorHAnsi" w:cs="Calibri Light"/>
                <w:b/>
                <w:lang w:val="en-GB"/>
              </w:rPr>
            </w:pPr>
            <w:r>
              <w:rPr>
                <w:rFonts w:asciiTheme="majorHAnsi" w:hAnsiTheme="majorHAnsi" w:cs="Calibri Light"/>
                <w:b/>
                <w:lang w:val="en-GB"/>
              </w:rPr>
              <w:t>Phone</w:t>
            </w:r>
          </w:p>
        </w:tc>
        <w:tc>
          <w:tcPr>
            <w:tcW w:w="1456" w:type="pct"/>
            <w:shd w:val="clear" w:color="auto" w:fill="D9D9D9" w:themeFill="background1" w:themeFillShade="D9"/>
            <w:vAlign w:val="center"/>
          </w:tcPr>
          <w:p w14:paraId="203C90D6" w14:textId="05CAEA61" w:rsidR="00987B58" w:rsidRPr="00F921DD" w:rsidRDefault="00987B58" w:rsidP="00E05359">
            <w:pPr>
              <w:ind w:right="12"/>
              <w:jc w:val="center"/>
              <w:rPr>
                <w:rFonts w:asciiTheme="majorHAnsi" w:hAnsiTheme="majorHAnsi" w:cs="Calibri Light"/>
                <w:b/>
                <w:lang w:val="en-GB"/>
              </w:rPr>
            </w:pPr>
            <w:r>
              <w:rPr>
                <w:rFonts w:asciiTheme="majorHAnsi" w:hAnsiTheme="majorHAnsi" w:cs="Calibri Light"/>
                <w:b/>
                <w:lang w:val="en-GB"/>
              </w:rPr>
              <w:t>Mail</w:t>
            </w:r>
          </w:p>
        </w:tc>
      </w:tr>
      <w:tr w:rsidR="00987B58" w:rsidRPr="00F921DD" w14:paraId="24E6408D" w14:textId="77777777" w:rsidTr="00987B58">
        <w:trPr>
          <w:cantSplit/>
          <w:trHeight w:val="440"/>
        </w:trPr>
        <w:tc>
          <w:tcPr>
            <w:tcW w:w="1408" w:type="pct"/>
            <w:vAlign w:val="center"/>
          </w:tcPr>
          <w:p w14:paraId="601F1BB3" w14:textId="77777777" w:rsidR="00987B58" w:rsidRPr="00F921DD" w:rsidRDefault="00987B58" w:rsidP="007F4ABD">
            <w:pPr>
              <w:rPr>
                <w:rFonts w:asciiTheme="majorHAnsi" w:hAnsiTheme="majorHAnsi" w:cs="Calibri Light"/>
                <w:lang w:val="en-GB"/>
              </w:rPr>
            </w:pPr>
          </w:p>
        </w:tc>
        <w:tc>
          <w:tcPr>
            <w:tcW w:w="1020" w:type="pct"/>
            <w:vAlign w:val="center"/>
          </w:tcPr>
          <w:p w14:paraId="24769B43" w14:textId="77777777" w:rsidR="00987B58" w:rsidRPr="00F921DD" w:rsidRDefault="00987B58" w:rsidP="007F4ABD">
            <w:pPr>
              <w:rPr>
                <w:rFonts w:asciiTheme="majorHAnsi" w:hAnsiTheme="majorHAnsi" w:cs="Calibri Light"/>
                <w:lang w:val="en-GB"/>
              </w:rPr>
            </w:pPr>
          </w:p>
        </w:tc>
        <w:tc>
          <w:tcPr>
            <w:tcW w:w="1116" w:type="pct"/>
            <w:vAlign w:val="center"/>
          </w:tcPr>
          <w:p w14:paraId="752F2F21" w14:textId="77777777" w:rsidR="00987B58" w:rsidRPr="00F921DD" w:rsidRDefault="00987B58" w:rsidP="007F4ABD">
            <w:pPr>
              <w:rPr>
                <w:rFonts w:asciiTheme="majorHAnsi" w:hAnsiTheme="majorHAnsi" w:cs="Calibri Light"/>
                <w:lang w:val="en-GB"/>
              </w:rPr>
            </w:pPr>
          </w:p>
        </w:tc>
        <w:tc>
          <w:tcPr>
            <w:tcW w:w="1456" w:type="pct"/>
            <w:vAlign w:val="center"/>
          </w:tcPr>
          <w:p w14:paraId="2E30045E" w14:textId="77777777" w:rsidR="00987B58" w:rsidRPr="00F921DD" w:rsidRDefault="00987B58" w:rsidP="007F4ABD">
            <w:pPr>
              <w:rPr>
                <w:rFonts w:asciiTheme="majorHAnsi" w:hAnsiTheme="majorHAnsi" w:cs="Calibri Light"/>
                <w:lang w:val="en-GB"/>
              </w:rPr>
            </w:pPr>
          </w:p>
        </w:tc>
      </w:tr>
      <w:tr w:rsidR="00987B58" w:rsidRPr="00F921DD" w14:paraId="228CC6C0" w14:textId="77777777" w:rsidTr="00987B58">
        <w:trPr>
          <w:cantSplit/>
          <w:trHeight w:val="440"/>
        </w:trPr>
        <w:tc>
          <w:tcPr>
            <w:tcW w:w="1408" w:type="pct"/>
            <w:vAlign w:val="center"/>
          </w:tcPr>
          <w:p w14:paraId="30472B55" w14:textId="77777777" w:rsidR="00987B58" w:rsidRPr="00F921DD" w:rsidRDefault="00987B58" w:rsidP="007F4ABD">
            <w:pPr>
              <w:rPr>
                <w:rFonts w:asciiTheme="majorHAnsi" w:hAnsiTheme="majorHAnsi" w:cs="Calibri Light"/>
                <w:lang w:val="en-GB"/>
              </w:rPr>
            </w:pPr>
          </w:p>
        </w:tc>
        <w:tc>
          <w:tcPr>
            <w:tcW w:w="1020" w:type="pct"/>
            <w:vAlign w:val="center"/>
          </w:tcPr>
          <w:p w14:paraId="355618A6" w14:textId="77777777" w:rsidR="00987B58" w:rsidRPr="00F921DD" w:rsidRDefault="00987B58" w:rsidP="007F4ABD">
            <w:pPr>
              <w:rPr>
                <w:rFonts w:asciiTheme="majorHAnsi" w:hAnsiTheme="majorHAnsi" w:cs="Calibri Light"/>
                <w:lang w:val="en-GB"/>
              </w:rPr>
            </w:pPr>
          </w:p>
        </w:tc>
        <w:tc>
          <w:tcPr>
            <w:tcW w:w="1116" w:type="pct"/>
            <w:vAlign w:val="center"/>
          </w:tcPr>
          <w:p w14:paraId="42FC57B2" w14:textId="77777777" w:rsidR="00987B58" w:rsidRPr="00F921DD" w:rsidRDefault="00987B58" w:rsidP="007F4ABD">
            <w:pPr>
              <w:rPr>
                <w:rFonts w:asciiTheme="majorHAnsi" w:hAnsiTheme="majorHAnsi" w:cs="Calibri Light"/>
                <w:lang w:val="en-GB"/>
              </w:rPr>
            </w:pPr>
          </w:p>
        </w:tc>
        <w:tc>
          <w:tcPr>
            <w:tcW w:w="1456" w:type="pct"/>
            <w:vAlign w:val="center"/>
          </w:tcPr>
          <w:p w14:paraId="65BD14C3" w14:textId="77777777" w:rsidR="00987B58" w:rsidRPr="00F921DD" w:rsidRDefault="00987B58" w:rsidP="007F4ABD">
            <w:pPr>
              <w:rPr>
                <w:rFonts w:asciiTheme="majorHAnsi" w:hAnsiTheme="majorHAnsi" w:cs="Calibri Light"/>
                <w:lang w:val="en-GB"/>
              </w:rPr>
            </w:pPr>
          </w:p>
        </w:tc>
      </w:tr>
    </w:tbl>
    <w:p w14:paraId="74D696AD" w14:textId="1556705B" w:rsidR="00CD09A6" w:rsidRDefault="00CD09A6" w:rsidP="000A3B9C">
      <w:pPr>
        <w:rPr>
          <w:rFonts w:asciiTheme="majorHAnsi" w:hAnsiTheme="majorHAnsi" w:cs="Calibri Light"/>
          <w:color w:val="000000" w:themeColor="text1"/>
          <w:sz w:val="22"/>
          <w:szCs w:val="22"/>
        </w:rPr>
      </w:pPr>
    </w:p>
    <w:p w14:paraId="3020FCF2" w14:textId="5E9E08B4" w:rsidR="00FC3561" w:rsidRDefault="00DA31C7" w:rsidP="000A3B9C">
      <w:pPr>
        <w:rPr>
          <w:rFonts w:asciiTheme="majorHAnsi" w:hAnsiTheme="majorHAnsi" w:cs="Calibri Light"/>
          <w:color w:val="000000" w:themeColor="text1"/>
          <w:sz w:val="22"/>
          <w:szCs w:val="22"/>
        </w:rPr>
      </w:pPr>
      <w:r>
        <w:rPr>
          <w:rFonts w:asciiTheme="majorHAnsi" w:hAnsiTheme="majorHAnsi" w:cs="Calibri Light"/>
          <w:color w:val="000000" w:themeColor="text1"/>
          <w:sz w:val="22"/>
          <w:szCs w:val="22"/>
        </w:rPr>
        <w:t>BACKUP PLAN OVERVIEW</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000" w:firstRow="0" w:lastRow="0" w:firstColumn="0" w:lastColumn="0" w:noHBand="0" w:noVBand="0"/>
      </w:tblPr>
      <w:tblGrid>
        <w:gridCol w:w="9255"/>
      </w:tblGrid>
      <w:tr w:rsidR="00CF05FB" w14:paraId="7A63A881" w14:textId="77777777" w:rsidTr="007F2509">
        <w:trPr>
          <w:trHeight w:val="4895"/>
        </w:trPr>
        <w:tc>
          <w:tcPr>
            <w:tcW w:w="9255" w:type="dxa"/>
            <w:shd w:val="clear" w:color="auto" w:fill="F2F2F2" w:themeFill="background1" w:themeFillShade="F2"/>
          </w:tcPr>
          <w:p w14:paraId="15690EA6" w14:textId="4CAAC247" w:rsidR="00CF05FB" w:rsidRDefault="00120FCA" w:rsidP="000A3B9C">
            <w:pPr>
              <w:rPr>
                <w:rFonts w:asciiTheme="majorHAnsi" w:hAnsiTheme="majorHAnsi" w:cs="Calibri Light"/>
                <w:color w:val="000000" w:themeColor="text1"/>
                <w:sz w:val="22"/>
                <w:szCs w:val="22"/>
              </w:rPr>
            </w:pPr>
            <w:r>
              <w:rPr>
                <w:rFonts w:asciiTheme="majorHAnsi" w:hAnsiTheme="majorHAnsi" w:cs="Calibri Light"/>
                <w:color w:val="000000" w:themeColor="text1"/>
                <w:sz w:val="22"/>
                <w:szCs w:val="22"/>
              </w:rPr>
              <w:t xml:space="preserve">(Description of </w:t>
            </w:r>
            <w:r w:rsidR="005C737B">
              <w:rPr>
                <w:rFonts w:asciiTheme="majorHAnsi" w:hAnsiTheme="majorHAnsi" w:cs="Calibri Light"/>
                <w:color w:val="000000" w:themeColor="text1"/>
                <w:sz w:val="22"/>
                <w:szCs w:val="22"/>
              </w:rPr>
              <w:t xml:space="preserve">backup </w:t>
            </w:r>
            <w:r>
              <w:rPr>
                <w:rFonts w:asciiTheme="majorHAnsi" w:hAnsiTheme="majorHAnsi" w:cs="Calibri Light"/>
                <w:color w:val="000000" w:themeColor="text1"/>
                <w:sz w:val="22"/>
                <w:szCs w:val="22"/>
              </w:rPr>
              <w:t>pla</w:t>
            </w:r>
            <w:r w:rsidR="00133043">
              <w:rPr>
                <w:rFonts w:asciiTheme="majorHAnsi" w:hAnsiTheme="majorHAnsi" w:cs="Calibri Light"/>
                <w:color w:val="000000" w:themeColor="text1"/>
                <w:sz w:val="22"/>
                <w:szCs w:val="22"/>
              </w:rPr>
              <w:t>n to i</w:t>
            </w:r>
            <w:r w:rsidR="005C737B">
              <w:rPr>
                <w:rFonts w:asciiTheme="majorHAnsi" w:hAnsiTheme="majorHAnsi" w:cs="Calibri Light"/>
                <w:color w:val="000000" w:themeColor="text1"/>
                <w:sz w:val="22"/>
                <w:szCs w:val="22"/>
              </w:rPr>
              <w:t>mplement in case of emergency)</w:t>
            </w:r>
            <w:r>
              <w:rPr>
                <w:rFonts w:asciiTheme="majorHAnsi" w:hAnsiTheme="majorHAnsi" w:cs="Calibri Light"/>
                <w:color w:val="000000" w:themeColor="text1"/>
                <w:sz w:val="22"/>
                <w:szCs w:val="22"/>
              </w:rPr>
              <w:t xml:space="preserve">  </w:t>
            </w:r>
          </w:p>
        </w:tc>
      </w:tr>
    </w:tbl>
    <w:p w14:paraId="41967ADB" w14:textId="34F24C04" w:rsidR="00CF05FB" w:rsidRDefault="00CF05FB" w:rsidP="000A3B9C">
      <w:pPr>
        <w:rPr>
          <w:rFonts w:asciiTheme="majorHAnsi" w:hAnsiTheme="majorHAnsi" w:cs="Calibri Light"/>
          <w:color w:val="000000" w:themeColor="text1"/>
          <w:sz w:val="22"/>
          <w:szCs w:val="22"/>
        </w:rPr>
      </w:pPr>
    </w:p>
    <w:p w14:paraId="794A6FB9" w14:textId="77777777" w:rsidR="003C52A2" w:rsidRDefault="003C52A2" w:rsidP="003C52A2">
      <w:pPr>
        <w:rPr>
          <w:rFonts w:asciiTheme="majorHAnsi" w:hAnsiTheme="majorHAnsi" w:cs="Calibri Light"/>
          <w:color w:val="000000" w:themeColor="text1"/>
          <w:sz w:val="22"/>
          <w:szCs w:val="22"/>
        </w:rPr>
      </w:pPr>
      <w:r>
        <w:rPr>
          <w:rFonts w:asciiTheme="majorHAnsi" w:hAnsiTheme="majorHAnsi" w:cs="Calibri Light"/>
          <w:color w:val="000000" w:themeColor="text1"/>
          <w:sz w:val="22"/>
          <w:szCs w:val="22"/>
        </w:rPr>
        <w:lastRenderedPageBreak/>
        <w:t xml:space="preserve">RISK MANAGEMENT </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789"/>
        <w:gridCol w:w="1350"/>
        <w:gridCol w:w="1081"/>
        <w:gridCol w:w="4049"/>
      </w:tblGrid>
      <w:tr w:rsidR="003C52A2" w:rsidRPr="00F921DD" w14:paraId="353F8B8B" w14:textId="77777777" w:rsidTr="007F4ABD">
        <w:trPr>
          <w:cantSplit/>
          <w:trHeight w:val="557"/>
          <w:tblHeader/>
        </w:trPr>
        <w:tc>
          <w:tcPr>
            <w:tcW w:w="1505" w:type="pct"/>
            <w:shd w:val="clear" w:color="auto" w:fill="D9D9D9" w:themeFill="background1" w:themeFillShade="D9"/>
            <w:vAlign w:val="center"/>
          </w:tcPr>
          <w:p w14:paraId="37ACFABA" w14:textId="77777777" w:rsidR="003C52A2" w:rsidRPr="00F921DD" w:rsidRDefault="003C52A2" w:rsidP="007F4ABD">
            <w:pPr>
              <w:ind w:right="67"/>
              <w:jc w:val="center"/>
              <w:rPr>
                <w:rFonts w:asciiTheme="majorHAnsi" w:hAnsiTheme="majorHAnsi" w:cs="Calibri Light"/>
                <w:b/>
                <w:lang w:val="en-GB"/>
              </w:rPr>
            </w:pPr>
            <w:r>
              <w:rPr>
                <w:rFonts w:asciiTheme="majorHAnsi" w:hAnsiTheme="majorHAnsi" w:cs="Calibri Light"/>
                <w:b/>
                <w:lang w:val="en-GB"/>
              </w:rPr>
              <w:t>Potential Disaster</w:t>
            </w:r>
          </w:p>
        </w:tc>
        <w:tc>
          <w:tcPr>
            <w:tcW w:w="728" w:type="pct"/>
            <w:shd w:val="clear" w:color="auto" w:fill="D9D9D9" w:themeFill="background1" w:themeFillShade="D9"/>
            <w:vAlign w:val="center"/>
          </w:tcPr>
          <w:p w14:paraId="021B886B" w14:textId="77777777" w:rsidR="003C52A2" w:rsidRPr="00F921DD" w:rsidRDefault="003C52A2" w:rsidP="007F4ABD">
            <w:pPr>
              <w:jc w:val="center"/>
              <w:rPr>
                <w:rFonts w:asciiTheme="majorHAnsi" w:hAnsiTheme="majorHAnsi" w:cs="Calibri Light"/>
                <w:b/>
                <w:lang w:val="en-GB"/>
              </w:rPr>
            </w:pPr>
            <w:r>
              <w:rPr>
                <w:rFonts w:asciiTheme="majorHAnsi" w:hAnsiTheme="majorHAnsi" w:cs="Calibri Light"/>
                <w:b/>
                <w:lang w:val="en-GB"/>
              </w:rPr>
              <w:t>Probability rating</w:t>
            </w:r>
          </w:p>
        </w:tc>
        <w:tc>
          <w:tcPr>
            <w:tcW w:w="583" w:type="pct"/>
            <w:shd w:val="clear" w:color="auto" w:fill="D9D9D9" w:themeFill="background1" w:themeFillShade="D9"/>
            <w:vAlign w:val="center"/>
          </w:tcPr>
          <w:p w14:paraId="754D11FD" w14:textId="77777777" w:rsidR="003C52A2" w:rsidRPr="00F921DD" w:rsidRDefault="003C52A2" w:rsidP="007F4ABD">
            <w:pPr>
              <w:ind w:right="12"/>
              <w:jc w:val="center"/>
              <w:rPr>
                <w:rFonts w:asciiTheme="majorHAnsi" w:hAnsiTheme="majorHAnsi" w:cs="Calibri Light"/>
                <w:b/>
                <w:lang w:val="en-GB"/>
              </w:rPr>
            </w:pPr>
            <w:r>
              <w:rPr>
                <w:rFonts w:asciiTheme="majorHAnsi" w:hAnsiTheme="majorHAnsi" w:cs="Calibri Light"/>
                <w:b/>
                <w:lang w:val="en-GB"/>
              </w:rPr>
              <w:t>Impact rating</w:t>
            </w:r>
          </w:p>
        </w:tc>
        <w:tc>
          <w:tcPr>
            <w:tcW w:w="2184" w:type="pct"/>
            <w:shd w:val="clear" w:color="auto" w:fill="D9D9D9" w:themeFill="background1" w:themeFillShade="D9"/>
            <w:vAlign w:val="center"/>
          </w:tcPr>
          <w:p w14:paraId="28B7FBB1" w14:textId="77777777" w:rsidR="003C52A2" w:rsidRPr="00F921DD" w:rsidRDefault="003C52A2" w:rsidP="007F4ABD">
            <w:pPr>
              <w:ind w:right="12"/>
              <w:jc w:val="center"/>
              <w:rPr>
                <w:rFonts w:asciiTheme="majorHAnsi" w:hAnsiTheme="majorHAnsi" w:cs="Calibri Light"/>
                <w:b/>
                <w:lang w:val="en-GB"/>
              </w:rPr>
            </w:pPr>
            <w:r>
              <w:rPr>
                <w:rFonts w:asciiTheme="majorHAnsi" w:hAnsiTheme="majorHAnsi" w:cs="Calibri Light"/>
                <w:b/>
                <w:lang w:val="en-GB"/>
              </w:rPr>
              <w:t>Description of consequences</w:t>
            </w:r>
          </w:p>
        </w:tc>
      </w:tr>
      <w:tr w:rsidR="003C52A2" w:rsidRPr="00F921DD" w14:paraId="319D5DD3" w14:textId="77777777" w:rsidTr="007F4ABD">
        <w:trPr>
          <w:cantSplit/>
          <w:trHeight w:val="440"/>
        </w:trPr>
        <w:tc>
          <w:tcPr>
            <w:tcW w:w="1505" w:type="pct"/>
            <w:vAlign w:val="center"/>
          </w:tcPr>
          <w:p w14:paraId="61D92FF5" w14:textId="77777777" w:rsidR="003C52A2" w:rsidRPr="00F921DD" w:rsidRDefault="003C52A2" w:rsidP="007F4ABD">
            <w:pPr>
              <w:rPr>
                <w:rFonts w:asciiTheme="majorHAnsi" w:hAnsiTheme="majorHAnsi" w:cs="Calibri Light"/>
                <w:lang w:val="en-GB"/>
              </w:rPr>
            </w:pPr>
          </w:p>
        </w:tc>
        <w:tc>
          <w:tcPr>
            <w:tcW w:w="728" w:type="pct"/>
            <w:vAlign w:val="center"/>
          </w:tcPr>
          <w:p w14:paraId="6411A963" w14:textId="77777777" w:rsidR="003C52A2" w:rsidRPr="00F921DD" w:rsidRDefault="003C52A2" w:rsidP="007F4ABD">
            <w:pPr>
              <w:rPr>
                <w:rFonts w:asciiTheme="majorHAnsi" w:hAnsiTheme="majorHAnsi" w:cs="Calibri Light"/>
                <w:lang w:val="en-GB"/>
              </w:rPr>
            </w:pPr>
          </w:p>
        </w:tc>
        <w:tc>
          <w:tcPr>
            <w:tcW w:w="583" w:type="pct"/>
            <w:vAlign w:val="center"/>
          </w:tcPr>
          <w:p w14:paraId="149C1D93" w14:textId="77777777" w:rsidR="003C52A2" w:rsidRPr="00F921DD" w:rsidRDefault="003C52A2" w:rsidP="007F4ABD">
            <w:pPr>
              <w:rPr>
                <w:rFonts w:asciiTheme="majorHAnsi" w:hAnsiTheme="majorHAnsi" w:cs="Calibri Light"/>
                <w:lang w:val="en-GB"/>
              </w:rPr>
            </w:pPr>
          </w:p>
        </w:tc>
        <w:tc>
          <w:tcPr>
            <w:tcW w:w="2184" w:type="pct"/>
            <w:vAlign w:val="center"/>
          </w:tcPr>
          <w:p w14:paraId="44274560" w14:textId="77777777" w:rsidR="003C52A2" w:rsidRPr="00F921DD" w:rsidRDefault="003C52A2" w:rsidP="007F4ABD">
            <w:pPr>
              <w:rPr>
                <w:rFonts w:asciiTheme="majorHAnsi" w:hAnsiTheme="majorHAnsi" w:cs="Calibri Light"/>
                <w:lang w:val="en-GB"/>
              </w:rPr>
            </w:pPr>
          </w:p>
        </w:tc>
      </w:tr>
      <w:tr w:rsidR="003C52A2" w:rsidRPr="00F921DD" w14:paraId="68537C4E" w14:textId="77777777" w:rsidTr="007F4ABD">
        <w:trPr>
          <w:cantSplit/>
          <w:trHeight w:val="440"/>
        </w:trPr>
        <w:tc>
          <w:tcPr>
            <w:tcW w:w="1505" w:type="pct"/>
            <w:vAlign w:val="center"/>
          </w:tcPr>
          <w:p w14:paraId="7D253B58" w14:textId="77777777" w:rsidR="003C52A2" w:rsidRPr="00F921DD" w:rsidRDefault="003C52A2" w:rsidP="007F4ABD">
            <w:pPr>
              <w:rPr>
                <w:rFonts w:asciiTheme="majorHAnsi" w:hAnsiTheme="majorHAnsi" w:cs="Calibri Light"/>
                <w:lang w:val="en-GB"/>
              </w:rPr>
            </w:pPr>
          </w:p>
        </w:tc>
        <w:tc>
          <w:tcPr>
            <w:tcW w:w="728" w:type="pct"/>
            <w:vAlign w:val="center"/>
          </w:tcPr>
          <w:p w14:paraId="18629B0E" w14:textId="77777777" w:rsidR="003C52A2" w:rsidRPr="00F921DD" w:rsidRDefault="003C52A2" w:rsidP="007F4ABD">
            <w:pPr>
              <w:rPr>
                <w:rFonts w:asciiTheme="majorHAnsi" w:hAnsiTheme="majorHAnsi" w:cs="Calibri Light"/>
                <w:lang w:val="en-GB"/>
              </w:rPr>
            </w:pPr>
          </w:p>
        </w:tc>
        <w:tc>
          <w:tcPr>
            <w:tcW w:w="583" w:type="pct"/>
            <w:vAlign w:val="center"/>
          </w:tcPr>
          <w:p w14:paraId="19E313C6" w14:textId="77777777" w:rsidR="003C52A2" w:rsidRPr="00F921DD" w:rsidRDefault="003C52A2" w:rsidP="007F4ABD">
            <w:pPr>
              <w:rPr>
                <w:rFonts w:asciiTheme="majorHAnsi" w:hAnsiTheme="majorHAnsi" w:cs="Calibri Light"/>
                <w:lang w:val="en-GB"/>
              </w:rPr>
            </w:pPr>
          </w:p>
        </w:tc>
        <w:tc>
          <w:tcPr>
            <w:tcW w:w="2184" w:type="pct"/>
            <w:vAlign w:val="center"/>
          </w:tcPr>
          <w:p w14:paraId="377A426F" w14:textId="77777777" w:rsidR="003C52A2" w:rsidRPr="00F921DD" w:rsidRDefault="003C52A2" w:rsidP="007F4ABD">
            <w:pPr>
              <w:rPr>
                <w:rFonts w:asciiTheme="majorHAnsi" w:hAnsiTheme="majorHAnsi" w:cs="Calibri Light"/>
                <w:lang w:val="en-GB"/>
              </w:rPr>
            </w:pPr>
          </w:p>
        </w:tc>
      </w:tr>
      <w:tr w:rsidR="003C52A2" w:rsidRPr="00F921DD" w14:paraId="3D612D7B" w14:textId="77777777" w:rsidTr="007F4ABD">
        <w:trPr>
          <w:cantSplit/>
          <w:trHeight w:val="440"/>
        </w:trPr>
        <w:tc>
          <w:tcPr>
            <w:tcW w:w="1505" w:type="pct"/>
            <w:vAlign w:val="center"/>
          </w:tcPr>
          <w:p w14:paraId="68B4A04A" w14:textId="77777777" w:rsidR="003C52A2" w:rsidRPr="00F921DD" w:rsidRDefault="003C52A2" w:rsidP="007F4ABD">
            <w:pPr>
              <w:rPr>
                <w:rFonts w:asciiTheme="majorHAnsi" w:hAnsiTheme="majorHAnsi" w:cs="Calibri Light"/>
                <w:lang w:val="en-GB"/>
              </w:rPr>
            </w:pPr>
          </w:p>
        </w:tc>
        <w:tc>
          <w:tcPr>
            <w:tcW w:w="728" w:type="pct"/>
            <w:vAlign w:val="center"/>
          </w:tcPr>
          <w:p w14:paraId="74761EE1" w14:textId="77777777" w:rsidR="003C52A2" w:rsidRPr="00F921DD" w:rsidRDefault="003C52A2" w:rsidP="007F4ABD">
            <w:pPr>
              <w:rPr>
                <w:rFonts w:asciiTheme="majorHAnsi" w:hAnsiTheme="majorHAnsi" w:cs="Calibri Light"/>
                <w:lang w:val="en-GB"/>
              </w:rPr>
            </w:pPr>
          </w:p>
        </w:tc>
        <w:tc>
          <w:tcPr>
            <w:tcW w:w="583" w:type="pct"/>
            <w:vAlign w:val="center"/>
          </w:tcPr>
          <w:p w14:paraId="728BA26F" w14:textId="77777777" w:rsidR="003C52A2" w:rsidRPr="00F921DD" w:rsidRDefault="003C52A2" w:rsidP="007F4ABD">
            <w:pPr>
              <w:rPr>
                <w:rFonts w:asciiTheme="majorHAnsi" w:hAnsiTheme="majorHAnsi" w:cs="Calibri Light"/>
                <w:lang w:val="en-GB"/>
              </w:rPr>
            </w:pPr>
          </w:p>
        </w:tc>
        <w:tc>
          <w:tcPr>
            <w:tcW w:w="2184" w:type="pct"/>
            <w:vAlign w:val="center"/>
          </w:tcPr>
          <w:p w14:paraId="71E37089" w14:textId="77777777" w:rsidR="003C52A2" w:rsidRPr="00F921DD" w:rsidRDefault="003C52A2" w:rsidP="007F4ABD">
            <w:pPr>
              <w:rPr>
                <w:rFonts w:asciiTheme="majorHAnsi" w:hAnsiTheme="majorHAnsi" w:cs="Calibri Light"/>
                <w:lang w:val="en-GB"/>
              </w:rPr>
            </w:pPr>
          </w:p>
        </w:tc>
      </w:tr>
      <w:tr w:rsidR="003C52A2" w:rsidRPr="00F921DD" w14:paraId="4869E2FE" w14:textId="77777777" w:rsidTr="007F4ABD">
        <w:trPr>
          <w:cantSplit/>
          <w:trHeight w:val="440"/>
        </w:trPr>
        <w:tc>
          <w:tcPr>
            <w:tcW w:w="1505" w:type="pct"/>
            <w:vAlign w:val="center"/>
          </w:tcPr>
          <w:p w14:paraId="541AAF4F" w14:textId="77777777" w:rsidR="003C52A2" w:rsidRPr="00F921DD" w:rsidRDefault="003C52A2" w:rsidP="007F4ABD">
            <w:pPr>
              <w:rPr>
                <w:rFonts w:asciiTheme="majorHAnsi" w:hAnsiTheme="majorHAnsi" w:cs="Calibri Light"/>
                <w:lang w:val="en-GB"/>
              </w:rPr>
            </w:pPr>
          </w:p>
        </w:tc>
        <w:tc>
          <w:tcPr>
            <w:tcW w:w="728" w:type="pct"/>
            <w:vAlign w:val="center"/>
          </w:tcPr>
          <w:p w14:paraId="1EC44B8F" w14:textId="77777777" w:rsidR="003C52A2" w:rsidRPr="00F921DD" w:rsidRDefault="003C52A2" w:rsidP="007F4ABD">
            <w:pPr>
              <w:rPr>
                <w:rFonts w:asciiTheme="majorHAnsi" w:hAnsiTheme="majorHAnsi" w:cs="Calibri Light"/>
                <w:lang w:val="en-GB"/>
              </w:rPr>
            </w:pPr>
          </w:p>
        </w:tc>
        <w:tc>
          <w:tcPr>
            <w:tcW w:w="583" w:type="pct"/>
            <w:vAlign w:val="center"/>
          </w:tcPr>
          <w:p w14:paraId="6B9368F7" w14:textId="77777777" w:rsidR="003C52A2" w:rsidRPr="00F921DD" w:rsidRDefault="003C52A2" w:rsidP="007F4ABD">
            <w:pPr>
              <w:rPr>
                <w:rFonts w:asciiTheme="majorHAnsi" w:hAnsiTheme="majorHAnsi" w:cs="Calibri Light"/>
                <w:lang w:val="en-GB"/>
              </w:rPr>
            </w:pPr>
          </w:p>
        </w:tc>
        <w:tc>
          <w:tcPr>
            <w:tcW w:w="2184" w:type="pct"/>
            <w:vAlign w:val="center"/>
          </w:tcPr>
          <w:p w14:paraId="112EB888" w14:textId="77777777" w:rsidR="003C52A2" w:rsidRPr="00F921DD" w:rsidRDefault="003C52A2" w:rsidP="007F4ABD">
            <w:pPr>
              <w:rPr>
                <w:rFonts w:asciiTheme="majorHAnsi" w:hAnsiTheme="majorHAnsi" w:cs="Calibri Light"/>
                <w:lang w:val="en-GB"/>
              </w:rPr>
            </w:pPr>
          </w:p>
        </w:tc>
      </w:tr>
      <w:tr w:rsidR="003C52A2" w:rsidRPr="00F921DD" w14:paraId="4043BA95" w14:textId="77777777" w:rsidTr="007F4ABD">
        <w:trPr>
          <w:cantSplit/>
          <w:trHeight w:val="440"/>
        </w:trPr>
        <w:tc>
          <w:tcPr>
            <w:tcW w:w="1505" w:type="pct"/>
            <w:vAlign w:val="center"/>
          </w:tcPr>
          <w:p w14:paraId="2135FCD9" w14:textId="77777777" w:rsidR="003C52A2" w:rsidRPr="00F921DD" w:rsidRDefault="003C52A2" w:rsidP="007F4ABD">
            <w:pPr>
              <w:rPr>
                <w:rFonts w:asciiTheme="majorHAnsi" w:hAnsiTheme="majorHAnsi" w:cs="Calibri Light"/>
                <w:lang w:val="en-GB"/>
              </w:rPr>
            </w:pPr>
          </w:p>
        </w:tc>
        <w:tc>
          <w:tcPr>
            <w:tcW w:w="728" w:type="pct"/>
            <w:vAlign w:val="center"/>
          </w:tcPr>
          <w:p w14:paraId="2F31CAC1" w14:textId="77777777" w:rsidR="003C52A2" w:rsidRPr="00F921DD" w:rsidRDefault="003C52A2" w:rsidP="007F4ABD">
            <w:pPr>
              <w:rPr>
                <w:rFonts w:asciiTheme="majorHAnsi" w:hAnsiTheme="majorHAnsi" w:cs="Calibri Light"/>
                <w:lang w:val="en-GB"/>
              </w:rPr>
            </w:pPr>
          </w:p>
        </w:tc>
        <w:tc>
          <w:tcPr>
            <w:tcW w:w="583" w:type="pct"/>
            <w:vAlign w:val="center"/>
          </w:tcPr>
          <w:p w14:paraId="243C1140" w14:textId="77777777" w:rsidR="003C52A2" w:rsidRPr="00F921DD" w:rsidRDefault="003C52A2" w:rsidP="007F4ABD">
            <w:pPr>
              <w:rPr>
                <w:rFonts w:asciiTheme="majorHAnsi" w:hAnsiTheme="majorHAnsi" w:cs="Calibri Light"/>
                <w:lang w:val="en-GB"/>
              </w:rPr>
            </w:pPr>
          </w:p>
        </w:tc>
        <w:tc>
          <w:tcPr>
            <w:tcW w:w="2184" w:type="pct"/>
            <w:vAlign w:val="center"/>
          </w:tcPr>
          <w:p w14:paraId="2F6E9480" w14:textId="77777777" w:rsidR="003C52A2" w:rsidRPr="00F921DD" w:rsidRDefault="003C52A2" w:rsidP="007F4ABD">
            <w:pPr>
              <w:rPr>
                <w:rFonts w:asciiTheme="majorHAnsi" w:hAnsiTheme="majorHAnsi" w:cs="Calibri Light"/>
                <w:lang w:val="en-GB"/>
              </w:rPr>
            </w:pPr>
          </w:p>
        </w:tc>
      </w:tr>
    </w:tbl>
    <w:p w14:paraId="78B600D2" w14:textId="77777777" w:rsidR="003C52A2" w:rsidRDefault="003C52A2" w:rsidP="000A3B9C">
      <w:pPr>
        <w:rPr>
          <w:rFonts w:asciiTheme="majorHAnsi" w:hAnsiTheme="majorHAnsi" w:cs="Calibri Light"/>
          <w:color w:val="000000" w:themeColor="text1"/>
          <w:sz w:val="22"/>
          <w:szCs w:val="22"/>
        </w:rPr>
      </w:pPr>
    </w:p>
    <w:p w14:paraId="7EE9107B" w14:textId="07B653B5" w:rsidR="00A915CE" w:rsidRDefault="00A915CE" w:rsidP="000A3B9C">
      <w:pPr>
        <w:rPr>
          <w:rFonts w:asciiTheme="majorHAnsi" w:hAnsiTheme="majorHAnsi" w:cs="Calibri Light"/>
          <w:color w:val="000000" w:themeColor="text1"/>
          <w:sz w:val="22"/>
          <w:szCs w:val="22"/>
        </w:rPr>
      </w:pPr>
      <w:r>
        <w:rPr>
          <w:rFonts w:asciiTheme="majorHAnsi" w:hAnsiTheme="majorHAnsi" w:cs="Calibri Light"/>
          <w:color w:val="000000" w:themeColor="text1"/>
          <w:sz w:val="22"/>
          <w:szCs w:val="22"/>
        </w:rPr>
        <w:t>EMERGENCY ALERT AND ESCALATION</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2E17CC" w14:paraId="30C765CE" w14:textId="77777777" w:rsidTr="007F2509">
        <w:trPr>
          <w:trHeight w:val="3810"/>
        </w:trPr>
        <w:tc>
          <w:tcPr>
            <w:tcW w:w="9270" w:type="dxa"/>
            <w:shd w:val="clear" w:color="auto" w:fill="F2F2F2" w:themeFill="background1" w:themeFillShade="F2"/>
          </w:tcPr>
          <w:p w14:paraId="75253DF9" w14:textId="4E394EA0" w:rsidR="002E17CC" w:rsidRDefault="009C4A4D" w:rsidP="00A915CE">
            <w:pPr>
              <w:rPr>
                <w:rFonts w:asciiTheme="majorHAnsi" w:hAnsiTheme="majorHAnsi" w:cs="Calibri Light"/>
                <w:color w:val="000000" w:themeColor="text1"/>
                <w:sz w:val="22"/>
                <w:szCs w:val="22"/>
              </w:rPr>
            </w:pPr>
            <w:r>
              <w:rPr>
                <w:rFonts w:asciiTheme="majorHAnsi" w:hAnsiTheme="majorHAnsi" w:cs="Calibri Light"/>
                <w:color w:val="000000" w:themeColor="text1"/>
                <w:sz w:val="22"/>
                <w:szCs w:val="22"/>
              </w:rPr>
              <w:t>(Descri</w:t>
            </w:r>
            <w:r w:rsidR="00B059CC">
              <w:rPr>
                <w:rFonts w:asciiTheme="majorHAnsi" w:hAnsiTheme="majorHAnsi" w:cs="Calibri Light"/>
                <w:color w:val="000000" w:themeColor="text1"/>
                <w:sz w:val="22"/>
                <w:szCs w:val="22"/>
              </w:rPr>
              <w:t>ption of</w:t>
            </w:r>
            <w:r>
              <w:rPr>
                <w:rFonts w:asciiTheme="majorHAnsi" w:hAnsiTheme="majorHAnsi" w:cs="Calibri Light"/>
                <w:color w:val="000000" w:themeColor="text1"/>
                <w:sz w:val="22"/>
                <w:szCs w:val="22"/>
              </w:rPr>
              <w:t xml:space="preserve"> the problem or disaster </w:t>
            </w:r>
            <w:r w:rsidR="00FF3E21">
              <w:rPr>
                <w:rFonts w:asciiTheme="majorHAnsi" w:hAnsiTheme="majorHAnsi" w:cs="Calibri Light"/>
                <w:color w:val="000000" w:themeColor="text1"/>
                <w:sz w:val="22"/>
                <w:szCs w:val="22"/>
              </w:rPr>
              <w:t>and the steps taken to deal with it)</w:t>
            </w:r>
          </w:p>
        </w:tc>
      </w:tr>
    </w:tbl>
    <w:p w14:paraId="75016BA7" w14:textId="77777777" w:rsidR="00A915CE" w:rsidRDefault="00A915CE" w:rsidP="00A915CE">
      <w:pPr>
        <w:rPr>
          <w:rFonts w:asciiTheme="majorHAnsi" w:hAnsiTheme="majorHAnsi" w:cs="Calibri Light"/>
          <w:color w:val="000000" w:themeColor="text1"/>
          <w:sz w:val="22"/>
          <w:szCs w:val="22"/>
        </w:rPr>
      </w:pPr>
    </w:p>
    <w:p w14:paraId="0D8278C9" w14:textId="77777777" w:rsidR="003C52A2" w:rsidRDefault="003C52A2" w:rsidP="002E17CC">
      <w:pPr>
        <w:rPr>
          <w:rFonts w:asciiTheme="majorHAnsi" w:hAnsiTheme="majorHAnsi" w:cs="Calibri Light"/>
          <w:color w:val="000000" w:themeColor="text1"/>
          <w:sz w:val="22"/>
          <w:szCs w:val="22"/>
        </w:rPr>
      </w:pPr>
    </w:p>
    <w:p w14:paraId="4CF06424" w14:textId="77777777" w:rsidR="003C52A2" w:rsidRDefault="003C52A2" w:rsidP="002E17CC">
      <w:pPr>
        <w:rPr>
          <w:rFonts w:asciiTheme="majorHAnsi" w:hAnsiTheme="majorHAnsi" w:cs="Calibri Light"/>
          <w:color w:val="000000" w:themeColor="text1"/>
          <w:sz w:val="22"/>
          <w:szCs w:val="22"/>
        </w:rPr>
      </w:pPr>
    </w:p>
    <w:p w14:paraId="267CDD30" w14:textId="77777777" w:rsidR="003C52A2" w:rsidRDefault="003C52A2" w:rsidP="002E17CC">
      <w:pPr>
        <w:rPr>
          <w:rFonts w:asciiTheme="majorHAnsi" w:hAnsiTheme="majorHAnsi" w:cs="Calibri Light"/>
          <w:color w:val="000000" w:themeColor="text1"/>
          <w:sz w:val="22"/>
          <w:szCs w:val="22"/>
        </w:rPr>
      </w:pPr>
    </w:p>
    <w:p w14:paraId="343FA475" w14:textId="77777777" w:rsidR="003C52A2" w:rsidRDefault="003C52A2" w:rsidP="002E17CC">
      <w:pPr>
        <w:rPr>
          <w:rFonts w:asciiTheme="majorHAnsi" w:hAnsiTheme="majorHAnsi" w:cs="Calibri Light"/>
          <w:color w:val="000000" w:themeColor="text1"/>
          <w:sz w:val="22"/>
          <w:szCs w:val="22"/>
        </w:rPr>
      </w:pPr>
    </w:p>
    <w:p w14:paraId="40E11009" w14:textId="1F3E4DE9" w:rsidR="002E17CC" w:rsidRDefault="002E17CC" w:rsidP="002E17CC">
      <w:pPr>
        <w:rPr>
          <w:rFonts w:asciiTheme="majorHAnsi" w:hAnsiTheme="majorHAnsi" w:cs="Calibri Light"/>
          <w:color w:val="000000" w:themeColor="text1"/>
          <w:sz w:val="22"/>
          <w:szCs w:val="22"/>
        </w:rPr>
      </w:pPr>
      <w:r>
        <w:rPr>
          <w:rFonts w:asciiTheme="majorHAnsi" w:hAnsiTheme="majorHAnsi" w:cs="Calibri Light"/>
          <w:color w:val="000000" w:themeColor="text1"/>
          <w:sz w:val="22"/>
          <w:szCs w:val="22"/>
        </w:rPr>
        <w:lastRenderedPageBreak/>
        <w:t>DISASTER RECOVERY TEAM</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610"/>
        <w:gridCol w:w="1891"/>
        <w:gridCol w:w="2069"/>
        <w:gridCol w:w="2699"/>
      </w:tblGrid>
      <w:tr w:rsidR="002E17CC" w:rsidRPr="00F921DD" w14:paraId="56485066" w14:textId="77777777" w:rsidTr="007F4ABD">
        <w:trPr>
          <w:cantSplit/>
          <w:trHeight w:val="557"/>
          <w:tblHeader/>
        </w:trPr>
        <w:tc>
          <w:tcPr>
            <w:tcW w:w="1408" w:type="pct"/>
            <w:shd w:val="clear" w:color="auto" w:fill="D9D9D9" w:themeFill="background1" w:themeFillShade="D9"/>
            <w:vAlign w:val="center"/>
          </w:tcPr>
          <w:p w14:paraId="10F622AD" w14:textId="77777777" w:rsidR="002E17CC" w:rsidRPr="00F921DD" w:rsidRDefault="002E17CC" w:rsidP="007F4ABD">
            <w:pPr>
              <w:ind w:right="67"/>
              <w:jc w:val="center"/>
              <w:rPr>
                <w:rFonts w:asciiTheme="majorHAnsi" w:hAnsiTheme="majorHAnsi" w:cs="Calibri Light"/>
                <w:b/>
                <w:lang w:val="en-GB"/>
              </w:rPr>
            </w:pPr>
            <w:r>
              <w:rPr>
                <w:rFonts w:asciiTheme="majorHAnsi" w:hAnsiTheme="majorHAnsi" w:cs="Calibri Light"/>
                <w:b/>
                <w:lang w:val="en-GB"/>
              </w:rPr>
              <w:t>Name</w:t>
            </w:r>
          </w:p>
        </w:tc>
        <w:tc>
          <w:tcPr>
            <w:tcW w:w="1020" w:type="pct"/>
            <w:shd w:val="clear" w:color="auto" w:fill="D9D9D9" w:themeFill="background1" w:themeFillShade="D9"/>
            <w:vAlign w:val="center"/>
          </w:tcPr>
          <w:p w14:paraId="4D9D0F74" w14:textId="77777777" w:rsidR="002E17CC" w:rsidRPr="00F921DD" w:rsidRDefault="002E17CC" w:rsidP="007F4ABD">
            <w:pPr>
              <w:jc w:val="center"/>
              <w:rPr>
                <w:rFonts w:asciiTheme="majorHAnsi" w:hAnsiTheme="majorHAnsi" w:cs="Calibri Light"/>
                <w:b/>
                <w:lang w:val="en-GB"/>
              </w:rPr>
            </w:pPr>
            <w:r>
              <w:rPr>
                <w:rFonts w:asciiTheme="majorHAnsi" w:hAnsiTheme="majorHAnsi" w:cs="Calibri Light"/>
                <w:b/>
                <w:lang w:val="en-GB"/>
              </w:rPr>
              <w:t>Phone</w:t>
            </w:r>
          </w:p>
        </w:tc>
        <w:tc>
          <w:tcPr>
            <w:tcW w:w="1116" w:type="pct"/>
            <w:shd w:val="clear" w:color="auto" w:fill="D9D9D9" w:themeFill="background1" w:themeFillShade="D9"/>
            <w:vAlign w:val="center"/>
          </w:tcPr>
          <w:p w14:paraId="1D66AF5B" w14:textId="77777777" w:rsidR="002E17CC" w:rsidRPr="00F921DD" w:rsidRDefault="002E17CC" w:rsidP="007F4ABD">
            <w:pPr>
              <w:ind w:right="12"/>
              <w:jc w:val="center"/>
              <w:rPr>
                <w:rFonts w:asciiTheme="majorHAnsi" w:hAnsiTheme="majorHAnsi" w:cs="Calibri Light"/>
                <w:b/>
                <w:lang w:val="en-GB"/>
              </w:rPr>
            </w:pPr>
            <w:r>
              <w:rPr>
                <w:rFonts w:asciiTheme="majorHAnsi" w:hAnsiTheme="majorHAnsi" w:cs="Calibri Light"/>
                <w:b/>
                <w:lang w:val="en-GB"/>
              </w:rPr>
              <w:t>Mail</w:t>
            </w:r>
          </w:p>
        </w:tc>
        <w:tc>
          <w:tcPr>
            <w:tcW w:w="1456" w:type="pct"/>
            <w:shd w:val="clear" w:color="auto" w:fill="D9D9D9" w:themeFill="background1" w:themeFillShade="D9"/>
            <w:vAlign w:val="center"/>
          </w:tcPr>
          <w:p w14:paraId="07620436" w14:textId="77777777" w:rsidR="002E17CC" w:rsidRPr="00F921DD" w:rsidRDefault="002E17CC" w:rsidP="007F4ABD">
            <w:pPr>
              <w:ind w:right="12"/>
              <w:jc w:val="center"/>
              <w:rPr>
                <w:rFonts w:asciiTheme="majorHAnsi" w:hAnsiTheme="majorHAnsi" w:cs="Calibri Light"/>
                <w:b/>
                <w:lang w:val="en-GB"/>
              </w:rPr>
            </w:pPr>
            <w:r>
              <w:rPr>
                <w:rFonts w:asciiTheme="majorHAnsi" w:hAnsiTheme="majorHAnsi" w:cs="Calibri Light"/>
                <w:b/>
                <w:lang w:val="en-GB"/>
              </w:rPr>
              <w:t>Responsibilities</w:t>
            </w:r>
          </w:p>
        </w:tc>
      </w:tr>
      <w:tr w:rsidR="002E17CC" w:rsidRPr="00F921DD" w14:paraId="1B2D3D7C" w14:textId="77777777" w:rsidTr="007F4ABD">
        <w:trPr>
          <w:cantSplit/>
          <w:trHeight w:val="440"/>
        </w:trPr>
        <w:tc>
          <w:tcPr>
            <w:tcW w:w="1408" w:type="pct"/>
            <w:vAlign w:val="center"/>
          </w:tcPr>
          <w:p w14:paraId="2F414F85" w14:textId="77777777" w:rsidR="002E17CC" w:rsidRPr="00F921DD" w:rsidRDefault="002E17CC" w:rsidP="007F4ABD">
            <w:pPr>
              <w:rPr>
                <w:rFonts w:asciiTheme="majorHAnsi" w:hAnsiTheme="majorHAnsi" w:cs="Calibri Light"/>
                <w:lang w:val="en-GB"/>
              </w:rPr>
            </w:pPr>
          </w:p>
        </w:tc>
        <w:tc>
          <w:tcPr>
            <w:tcW w:w="1020" w:type="pct"/>
            <w:vAlign w:val="center"/>
          </w:tcPr>
          <w:p w14:paraId="77945B75" w14:textId="77777777" w:rsidR="002E17CC" w:rsidRPr="00F921DD" w:rsidRDefault="002E17CC" w:rsidP="007F4ABD">
            <w:pPr>
              <w:rPr>
                <w:rFonts w:asciiTheme="majorHAnsi" w:hAnsiTheme="majorHAnsi" w:cs="Calibri Light"/>
                <w:lang w:val="en-GB"/>
              </w:rPr>
            </w:pPr>
          </w:p>
        </w:tc>
        <w:tc>
          <w:tcPr>
            <w:tcW w:w="1116" w:type="pct"/>
            <w:vAlign w:val="center"/>
          </w:tcPr>
          <w:p w14:paraId="118595E9" w14:textId="77777777" w:rsidR="002E17CC" w:rsidRPr="00F921DD" w:rsidRDefault="002E17CC" w:rsidP="007F4ABD">
            <w:pPr>
              <w:rPr>
                <w:rFonts w:asciiTheme="majorHAnsi" w:hAnsiTheme="majorHAnsi" w:cs="Calibri Light"/>
                <w:lang w:val="en-GB"/>
              </w:rPr>
            </w:pPr>
          </w:p>
        </w:tc>
        <w:tc>
          <w:tcPr>
            <w:tcW w:w="1456" w:type="pct"/>
            <w:vAlign w:val="center"/>
          </w:tcPr>
          <w:p w14:paraId="4CD4CF9B" w14:textId="77777777" w:rsidR="002E17CC" w:rsidRPr="00F921DD" w:rsidRDefault="002E17CC" w:rsidP="007F4ABD">
            <w:pPr>
              <w:rPr>
                <w:rFonts w:asciiTheme="majorHAnsi" w:hAnsiTheme="majorHAnsi" w:cs="Calibri Light"/>
                <w:lang w:val="en-GB"/>
              </w:rPr>
            </w:pPr>
          </w:p>
        </w:tc>
      </w:tr>
      <w:tr w:rsidR="002E17CC" w:rsidRPr="00F921DD" w14:paraId="4CD30441" w14:textId="77777777" w:rsidTr="007F4ABD">
        <w:trPr>
          <w:cantSplit/>
          <w:trHeight w:val="440"/>
        </w:trPr>
        <w:tc>
          <w:tcPr>
            <w:tcW w:w="1408" w:type="pct"/>
            <w:vAlign w:val="center"/>
          </w:tcPr>
          <w:p w14:paraId="319C7F29" w14:textId="77777777" w:rsidR="002E17CC" w:rsidRPr="00F921DD" w:rsidRDefault="002E17CC" w:rsidP="007F4ABD">
            <w:pPr>
              <w:rPr>
                <w:rFonts w:asciiTheme="majorHAnsi" w:hAnsiTheme="majorHAnsi" w:cs="Calibri Light"/>
                <w:lang w:val="en-GB"/>
              </w:rPr>
            </w:pPr>
          </w:p>
        </w:tc>
        <w:tc>
          <w:tcPr>
            <w:tcW w:w="1020" w:type="pct"/>
            <w:vAlign w:val="center"/>
          </w:tcPr>
          <w:p w14:paraId="5BC71BD0" w14:textId="77777777" w:rsidR="002E17CC" w:rsidRPr="00F921DD" w:rsidRDefault="002E17CC" w:rsidP="007F4ABD">
            <w:pPr>
              <w:rPr>
                <w:rFonts w:asciiTheme="majorHAnsi" w:hAnsiTheme="majorHAnsi" w:cs="Calibri Light"/>
                <w:lang w:val="en-GB"/>
              </w:rPr>
            </w:pPr>
          </w:p>
        </w:tc>
        <w:tc>
          <w:tcPr>
            <w:tcW w:w="1116" w:type="pct"/>
            <w:vAlign w:val="center"/>
          </w:tcPr>
          <w:p w14:paraId="0082E531" w14:textId="77777777" w:rsidR="002E17CC" w:rsidRPr="00F921DD" w:rsidRDefault="002E17CC" w:rsidP="007F4ABD">
            <w:pPr>
              <w:rPr>
                <w:rFonts w:asciiTheme="majorHAnsi" w:hAnsiTheme="majorHAnsi" w:cs="Calibri Light"/>
                <w:lang w:val="en-GB"/>
              </w:rPr>
            </w:pPr>
          </w:p>
        </w:tc>
        <w:tc>
          <w:tcPr>
            <w:tcW w:w="1456" w:type="pct"/>
            <w:vAlign w:val="center"/>
          </w:tcPr>
          <w:p w14:paraId="389F281F" w14:textId="77777777" w:rsidR="002E17CC" w:rsidRPr="00F921DD" w:rsidRDefault="002E17CC" w:rsidP="007F4ABD">
            <w:pPr>
              <w:rPr>
                <w:rFonts w:asciiTheme="majorHAnsi" w:hAnsiTheme="majorHAnsi" w:cs="Calibri Light"/>
                <w:lang w:val="en-GB"/>
              </w:rPr>
            </w:pPr>
          </w:p>
        </w:tc>
      </w:tr>
      <w:tr w:rsidR="002E17CC" w:rsidRPr="00F921DD" w14:paraId="1A8F6917" w14:textId="77777777" w:rsidTr="007F4ABD">
        <w:trPr>
          <w:cantSplit/>
          <w:trHeight w:val="440"/>
        </w:trPr>
        <w:tc>
          <w:tcPr>
            <w:tcW w:w="1408" w:type="pct"/>
            <w:vAlign w:val="center"/>
          </w:tcPr>
          <w:p w14:paraId="5657127F" w14:textId="77777777" w:rsidR="002E17CC" w:rsidRPr="00F921DD" w:rsidRDefault="002E17CC" w:rsidP="007F4ABD">
            <w:pPr>
              <w:rPr>
                <w:rFonts w:asciiTheme="majorHAnsi" w:hAnsiTheme="majorHAnsi" w:cs="Calibri Light"/>
                <w:lang w:val="en-GB"/>
              </w:rPr>
            </w:pPr>
          </w:p>
        </w:tc>
        <w:tc>
          <w:tcPr>
            <w:tcW w:w="1020" w:type="pct"/>
            <w:vAlign w:val="center"/>
          </w:tcPr>
          <w:p w14:paraId="656D66A7" w14:textId="77777777" w:rsidR="002E17CC" w:rsidRPr="00F921DD" w:rsidRDefault="002E17CC" w:rsidP="007F4ABD">
            <w:pPr>
              <w:rPr>
                <w:rFonts w:asciiTheme="majorHAnsi" w:hAnsiTheme="majorHAnsi" w:cs="Calibri Light"/>
                <w:lang w:val="en-GB"/>
              </w:rPr>
            </w:pPr>
          </w:p>
        </w:tc>
        <w:tc>
          <w:tcPr>
            <w:tcW w:w="1116" w:type="pct"/>
            <w:vAlign w:val="center"/>
          </w:tcPr>
          <w:p w14:paraId="310810AD" w14:textId="77777777" w:rsidR="002E17CC" w:rsidRPr="00F921DD" w:rsidRDefault="002E17CC" w:rsidP="007F4ABD">
            <w:pPr>
              <w:rPr>
                <w:rFonts w:asciiTheme="majorHAnsi" w:hAnsiTheme="majorHAnsi" w:cs="Calibri Light"/>
                <w:lang w:val="en-GB"/>
              </w:rPr>
            </w:pPr>
          </w:p>
        </w:tc>
        <w:tc>
          <w:tcPr>
            <w:tcW w:w="1456" w:type="pct"/>
            <w:vAlign w:val="center"/>
          </w:tcPr>
          <w:p w14:paraId="1D7487EE" w14:textId="77777777" w:rsidR="002E17CC" w:rsidRPr="00F921DD" w:rsidRDefault="002E17CC" w:rsidP="007F4ABD">
            <w:pPr>
              <w:rPr>
                <w:rFonts w:asciiTheme="majorHAnsi" w:hAnsiTheme="majorHAnsi" w:cs="Calibri Light"/>
                <w:lang w:val="en-GB"/>
              </w:rPr>
            </w:pPr>
          </w:p>
        </w:tc>
      </w:tr>
      <w:tr w:rsidR="002E17CC" w:rsidRPr="00F921DD" w14:paraId="191CE102" w14:textId="77777777" w:rsidTr="007F4ABD">
        <w:trPr>
          <w:cantSplit/>
          <w:trHeight w:val="440"/>
        </w:trPr>
        <w:tc>
          <w:tcPr>
            <w:tcW w:w="1408" w:type="pct"/>
            <w:vAlign w:val="center"/>
          </w:tcPr>
          <w:p w14:paraId="0ABF509B" w14:textId="77777777" w:rsidR="002E17CC" w:rsidRPr="00F921DD" w:rsidRDefault="002E17CC" w:rsidP="007F4ABD">
            <w:pPr>
              <w:rPr>
                <w:rFonts w:asciiTheme="majorHAnsi" w:hAnsiTheme="majorHAnsi" w:cs="Calibri Light"/>
                <w:lang w:val="en-GB"/>
              </w:rPr>
            </w:pPr>
          </w:p>
        </w:tc>
        <w:tc>
          <w:tcPr>
            <w:tcW w:w="1020" w:type="pct"/>
            <w:vAlign w:val="center"/>
          </w:tcPr>
          <w:p w14:paraId="6883F517" w14:textId="77777777" w:rsidR="002E17CC" w:rsidRPr="00F921DD" w:rsidRDefault="002E17CC" w:rsidP="007F4ABD">
            <w:pPr>
              <w:rPr>
                <w:rFonts w:asciiTheme="majorHAnsi" w:hAnsiTheme="majorHAnsi" w:cs="Calibri Light"/>
                <w:lang w:val="en-GB"/>
              </w:rPr>
            </w:pPr>
          </w:p>
        </w:tc>
        <w:tc>
          <w:tcPr>
            <w:tcW w:w="1116" w:type="pct"/>
            <w:vAlign w:val="center"/>
          </w:tcPr>
          <w:p w14:paraId="295E68B2" w14:textId="77777777" w:rsidR="002E17CC" w:rsidRPr="00F921DD" w:rsidRDefault="002E17CC" w:rsidP="007F4ABD">
            <w:pPr>
              <w:rPr>
                <w:rFonts w:asciiTheme="majorHAnsi" w:hAnsiTheme="majorHAnsi" w:cs="Calibri Light"/>
                <w:lang w:val="en-GB"/>
              </w:rPr>
            </w:pPr>
          </w:p>
        </w:tc>
        <w:tc>
          <w:tcPr>
            <w:tcW w:w="1456" w:type="pct"/>
            <w:vAlign w:val="center"/>
          </w:tcPr>
          <w:p w14:paraId="25E33960" w14:textId="77777777" w:rsidR="002E17CC" w:rsidRPr="00F921DD" w:rsidRDefault="002E17CC" w:rsidP="007F4ABD">
            <w:pPr>
              <w:rPr>
                <w:rFonts w:asciiTheme="majorHAnsi" w:hAnsiTheme="majorHAnsi" w:cs="Calibri Light"/>
                <w:lang w:val="en-GB"/>
              </w:rPr>
            </w:pPr>
          </w:p>
        </w:tc>
      </w:tr>
      <w:tr w:rsidR="002E17CC" w:rsidRPr="00F921DD" w14:paraId="0EF7D74A" w14:textId="77777777" w:rsidTr="007F4ABD">
        <w:trPr>
          <w:cantSplit/>
          <w:trHeight w:val="440"/>
        </w:trPr>
        <w:tc>
          <w:tcPr>
            <w:tcW w:w="1408" w:type="pct"/>
            <w:vAlign w:val="center"/>
          </w:tcPr>
          <w:p w14:paraId="03F0C7FF" w14:textId="77777777" w:rsidR="002E17CC" w:rsidRPr="00F921DD" w:rsidRDefault="002E17CC" w:rsidP="007F4ABD">
            <w:pPr>
              <w:rPr>
                <w:rFonts w:asciiTheme="majorHAnsi" w:hAnsiTheme="majorHAnsi" w:cs="Calibri Light"/>
                <w:lang w:val="en-GB"/>
              </w:rPr>
            </w:pPr>
          </w:p>
        </w:tc>
        <w:tc>
          <w:tcPr>
            <w:tcW w:w="1020" w:type="pct"/>
            <w:vAlign w:val="center"/>
          </w:tcPr>
          <w:p w14:paraId="473532F0" w14:textId="77777777" w:rsidR="002E17CC" w:rsidRPr="00F921DD" w:rsidRDefault="002E17CC" w:rsidP="007F4ABD">
            <w:pPr>
              <w:rPr>
                <w:rFonts w:asciiTheme="majorHAnsi" w:hAnsiTheme="majorHAnsi" w:cs="Calibri Light"/>
                <w:lang w:val="en-GB"/>
              </w:rPr>
            </w:pPr>
          </w:p>
        </w:tc>
        <w:tc>
          <w:tcPr>
            <w:tcW w:w="1116" w:type="pct"/>
            <w:vAlign w:val="center"/>
          </w:tcPr>
          <w:p w14:paraId="5EF00EF5" w14:textId="77777777" w:rsidR="002E17CC" w:rsidRPr="00F921DD" w:rsidRDefault="002E17CC" w:rsidP="007F4ABD">
            <w:pPr>
              <w:rPr>
                <w:rFonts w:asciiTheme="majorHAnsi" w:hAnsiTheme="majorHAnsi" w:cs="Calibri Light"/>
                <w:lang w:val="en-GB"/>
              </w:rPr>
            </w:pPr>
          </w:p>
        </w:tc>
        <w:tc>
          <w:tcPr>
            <w:tcW w:w="1456" w:type="pct"/>
            <w:vAlign w:val="center"/>
          </w:tcPr>
          <w:p w14:paraId="3A7AAAD1" w14:textId="77777777" w:rsidR="002E17CC" w:rsidRPr="00F921DD" w:rsidRDefault="002E17CC" w:rsidP="007F4ABD">
            <w:pPr>
              <w:rPr>
                <w:rFonts w:asciiTheme="majorHAnsi" w:hAnsiTheme="majorHAnsi" w:cs="Calibri Light"/>
                <w:lang w:val="en-GB"/>
              </w:rPr>
            </w:pPr>
          </w:p>
        </w:tc>
      </w:tr>
      <w:tr w:rsidR="007F2509" w:rsidRPr="00F921DD" w14:paraId="042A32BF" w14:textId="77777777" w:rsidTr="007F4ABD">
        <w:trPr>
          <w:cantSplit/>
          <w:trHeight w:val="440"/>
        </w:trPr>
        <w:tc>
          <w:tcPr>
            <w:tcW w:w="1408" w:type="pct"/>
            <w:vAlign w:val="center"/>
          </w:tcPr>
          <w:p w14:paraId="01175DF0" w14:textId="77777777" w:rsidR="007F2509" w:rsidRPr="00F921DD" w:rsidRDefault="007F2509" w:rsidP="007F4ABD">
            <w:pPr>
              <w:rPr>
                <w:rFonts w:asciiTheme="majorHAnsi" w:hAnsiTheme="majorHAnsi" w:cs="Calibri Light"/>
                <w:lang w:val="en-GB"/>
              </w:rPr>
            </w:pPr>
          </w:p>
        </w:tc>
        <w:tc>
          <w:tcPr>
            <w:tcW w:w="1020" w:type="pct"/>
            <w:vAlign w:val="center"/>
          </w:tcPr>
          <w:p w14:paraId="787B7CCD" w14:textId="77777777" w:rsidR="007F2509" w:rsidRPr="00F921DD" w:rsidRDefault="007F2509" w:rsidP="007F4ABD">
            <w:pPr>
              <w:rPr>
                <w:rFonts w:asciiTheme="majorHAnsi" w:hAnsiTheme="majorHAnsi" w:cs="Calibri Light"/>
                <w:lang w:val="en-GB"/>
              </w:rPr>
            </w:pPr>
          </w:p>
        </w:tc>
        <w:tc>
          <w:tcPr>
            <w:tcW w:w="1116" w:type="pct"/>
            <w:vAlign w:val="center"/>
          </w:tcPr>
          <w:p w14:paraId="346FC2A7" w14:textId="77777777" w:rsidR="007F2509" w:rsidRPr="00F921DD" w:rsidRDefault="007F2509" w:rsidP="007F4ABD">
            <w:pPr>
              <w:rPr>
                <w:rFonts w:asciiTheme="majorHAnsi" w:hAnsiTheme="majorHAnsi" w:cs="Calibri Light"/>
                <w:lang w:val="en-GB"/>
              </w:rPr>
            </w:pPr>
          </w:p>
        </w:tc>
        <w:tc>
          <w:tcPr>
            <w:tcW w:w="1456" w:type="pct"/>
            <w:vAlign w:val="center"/>
          </w:tcPr>
          <w:p w14:paraId="3E8B618D" w14:textId="77777777" w:rsidR="007F2509" w:rsidRPr="00F921DD" w:rsidRDefault="007F2509" w:rsidP="007F4ABD">
            <w:pPr>
              <w:rPr>
                <w:rFonts w:asciiTheme="majorHAnsi" w:hAnsiTheme="majorHAnsi" w:cs="Calibri Light"/>
                <w:lang w:val="en-GB"/>
              </w:rPr>
            </w:pPr>
          </w:p>
        </w:tc>
      </w:tr>
    </w:tbl>
    <w:p w14:paraId="6871DB19" w14:textId="77777777" w:rsidR="00A915CE" w:rsidRDefault="00A915CE" w:rsidP="00A915CE">
      <w:pPr>
        <w:rPr>
          <w:rFonts w:asciiTheme="majorHAnsi" w:hAnsiTheme="majorHAnsi" w:cs="Calibri Light"/>
          <w:color w:val="000000" w:themeColor="text1"/>
          <w:sz w:val="22"/>
          <w:szCs w:val="22"/>
        </w:rPr>
      </w:pPr>
    </w:p>
    <w:p w14:paraId="2B89D58A" w14:textId="03154F01" w:rsidR="006F5961" w:rsidRDefault="00B52386" w:rsidP="00A915CE">
      <w:pPr>
        <w:rPr>
          <w:rFonts w:asciiTheme="majorHAnsi" w:hAnsiTheme="majorHAnsi" w:cs="Calibri Light"/>
          <w:color w:val="000000" w:themeColor="text1"/>
          <w:sz w:val="22"/>
          <w:szCs w:val="22"/>
        </w:rPr>
      </w:pPr>
      <w:r>
        <w:rPr>
          <w:rFonts w:asciiTheme="majorHAnsi" w:hAnsiTheme="majorHAnsi" w:cs="Calibri Light"/>
          <w:color w:val="000000" w:themeColor="text1"/>
          <w:sz w:val="22"/>
          <w:szCs w:val="22"/>
        </w:rPr>
        <w:t>DAMAGE ASSESSMENT FORM</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700"/>
        <w:gridCol w:w="3240"/>
        <w:gridCol w:w="3329"/>
      </w:tblGrid>
      <w:tr w:rsidR="00D645BB" w:rsidRPr="00F921DD" w14:paraId="29882B61" w14:textId="77777777" w:rsidTr="00D645BB">
        <w:trPr>
          <w:cantSplit/>
          <w:trHeight w:val="557"/>
          <w:tblHeader/>
        </w:trPr>
        <w:tc>
          <w:tcPr>
            <w:tcW w:w="1456" w:type="pct"/>
            <w:shd w:val="clear" w:color="auto" w:fill="D9D9D9" w:themeFill="background1" w:themeFillShade="D9"/>
            <w:vAlign w:val="center"/>
          </w:tcPr>
          <w:p w14:paraId="12A4D092" w14:textId="3DD941FC" w:rsidR="00D645BB" w:rsidRPr="00F921DD" w:rsidRDefault="00D645BB" w:rsidP="007F4ABD">
            <w:pPr>
              <w:ind w:right="67"/>
              <w:jc w:val="center"/>
              <w:rPr>
                <w:rFonts w:asciiTheme="majorHAnsi" w:hAnsiTheme="majorHAnsi" w:cs="Calibri Light"/>
                <w:b/>
                <w:lang w:val="en-GB"/>
              </w:rPr>
            </w:pPr>
            <w:r>
              <w:rPr>
                <w:rFonts w:asciiTheme="majorHAnsi" w:hAnsiTheme="majorHAnsi" w:cs="Calibri Light"/>
                <w:b/>
                <w:lang w:val="en-GB"/>
              </w:rPr>
              <w:t>Key Business Affected</w:t>
            </w:r>
          </w:p>
        </w:tc>
        <w:tc>
          <w:tcPr>
            <w:tcW w:w="1748" w:type="pct"/>
            <w:shd w:val="clear" w:color="auto" w:fill="D9D9D9" w:themeFill="background1" w:themeFillShade="D9"/>
            <w:vAlign w:val="center"/>
          </w:tcPr>
          <w:p w14:paraId="57E23F90" w14:textId="485A2E12" w:rsidR="00D645BB" w:rsidRPr="00F921DD" w:rsidRDefault="00D645BB" w:rsidP="007F4ABD">
            <w:pPr>
              <w:jc w:val="center"/>
              <w:rPr>
                <w:rFonts w:asciiTheme="majorHAnsi" w:hAnsiTheme="majorHAnsi" w:cs="Calibri Light"/>
                <w:b/>
                <w:lang w:val="en-GB"/>
              </w:rPr>
            </w:pPr>
            <w:r>
              <w:rPr>
                <w:rFonts w:asciiTheme="majorHAnsi" w:hAnsiTheme="majorHAnsi" w:cs="Calibri Light"/>
                <w:b/>
                <w:lang w:val="en-GB"/>
              </w:rPr>
              <w:t>Description of Problem</w:t>
            </w:r>
          </w:p>
        </w:tc>
        <w:tc>
          <w:tcPr>
            <w:tcW w:w="1796" w:type="pct"/>
            <w:shd w:val="clear" w:color="auto" w:fill="D9D9D9" w:themeFill="background1" w:themeFillShade="D9"/>
            <w:vAlign w:val="center"/>
          </w:tcPr>
          <w:p w14:paraId="1F1FFF0C" w14:textId="468E61AD" w:rsidR="00D645BB" w:rsidRPr="00F921DD" w:rsidRDefault="00D645BB" w:rsidP="007F4ABD">
            <w:pPr>
              <w:ind w:right="12"/>
              <w:jc w:val="center"/>
              <w:rPr>
                <w:rFonts w:asciiTheme="majorHAnsi" w:hAnsiTheme="majorHAnsi" w:cs="Calibri Light"/>
                <w:b/>
                <w:lang w:val="en-GB"/>
              </w:rPr>
            </w:pPr>
            <w:r>
              <w:rPr>
                <w:rFonts w:asciiTheme="majorHAnsi" w:hAnsiTheme="majorHAnsi" w:cs="Calibri Light"/>
                <w:b/>
                <w:lang w:val="en-GB"/>
              </w:rPr>
              <w:t>Extent of Damage</w:t>
            </w:r>
          </w:p>
        </w:tc>
      </w:tr>
      <w:tr w:rsidR="00D645BB" w:rsidRPr="00F921DD" w14:paraId="0AF72876" w14:textId="77777777" w:rsidTr="00D645BB">
        <w:trPr>
          <w:cantSplit/>
          <w:trHeight w:val="440"/>
        </w:trPr>
        <w:tc>
          <w:tcPr>
            <w:tcW w:w="1456" w:type="pct"/>
            <w:vAlign w:val="center"/>
          </w:tcPr>
          <w:p w14:paraId="67F4EEAB" w14:textId="77777777" w:rsidR="00D645BB" w:rsidRPr="00F921DD" w:rsidRDefault="00D645BB" w:rsidP="007F4ABD">
            <w:pPr>
              <w:rPr>
                <w:rFonts w:asciiTheme="majorHAnsi" w:hAnsiTheme="majorHAnsi" w:cs="Calibri Light"/>
                <w:lang w:val="en-GB"/>
              </w:rPr>
            </w:pPr>
          </w:p>
        </w:tc>
        <w:tc>
          <w:tcPr>
            <w:tcW w:w="1748" w:type="pct"/>
            <w:vAlign w:val="center"/>
          </w:tcPr>
          <w:p w14:paraId="3A750C6F" w14:textId="77777777" w:rsidR="00D645BB" w:rsidRPr="00F921DD" w:rsidRDefault="00D645BB" w:rsidP="007F4ABD">
            <w:pPr>
              <w:rPr>
                <w:rFonts w:asciiTheme="majorHAnsi" w:hAnsiTheme="majorHAnsi" w:cs="Calibri Light"/>
                <w:lang w:val="en-GB"/>
              </w:rPr>
            </w:pPr>
          </w:p>
        </w:tc>
        <w:tc>
          <w:tcPr>
            <w:tcW w:w="1796" w:type="pct"/>
            <w:vAlign w:val="center"/>
          </w:tcPr>
          <w:p w14:paraId="17DCC17A" w14:textId="77777777" w:rsidR="00D645BB" w:rsidRPr="00F921DD" w:rsidRDefault="00D645BB" w:rsidP="007F4ABD">
            <w:pPr>
              <w:rPr>
                <w:rFonts w:asciiTheme="majorHAnsi" w:hAnsiTheme="majorHAnsi" w:cs="Calibri Light"/>
                <w:lang w:val="en-GB"/>
              </w:rPr>
            </w:pPr>
          </w:p>
        </w:tc>
      </w:tr>
      <w:tr w:rsidR="00D645BB" w:rsidRPr="00F921DD" w14:paraId="3C785950" w14:textId="77777777" w:rsidTr="00D645BB">
        <w:trPr>
          <w:cantSplit/>
          <w:trHeight w:val="440"/>
        </w:trPr>
        <w:tc>
          <w:tcPr>
            <w:tcW w:w="1456" w:type="pct"/>
            <w:vAlign w:val="center"/>
          </w:tcPr>
          <w:p w14:paraId="46D7E0C1" w14:textId="77777777" w:rsidR="00D645BB" w:rsidRPr="00F921DD" w:rsidRDefault="00D645BB" w:rsidP="007F4ABD">
            <w:pPr>
              <w:rPr>
                <w:rFonts w:asciiTheme="majorHAnsi" w:hAnsiTheme="majorHAnsi" w:cs="Calibri Light"/>
                <w:lang w:val="en-GB"/>
              </w:rPr>
            </w:pPr>
          </w:p>
        </w:tc>
        <w:tc>
          <w:tcPr>
            <w:tcW w:w="1748" w:type="pct"/>
            <w:vAlign w:val="center"/>
          </w:tcPr>
          <w:p w14:paraId="62D61431" w14:textId="77777777" w:rsidR="00D645BB" w:rsidRPr="00F921DD" w:rsidRDefault="00D645BB" w:rsidP="007F4ABD">
            <w:pPr>
              <w:rPr>
                <w:rFonts w:asciiTheme="majorHAnsi" w:hAnsiTheme="majorHAnsi" w:cs="Calibri Light"/>
                <w:lang w:val="en-GB"/>
              </w:rPr>
            </w:pPr>
          </w:p>
        </w:tc>
        <w:tc>
          <w:tcPr>
            <w:tcW w:w="1796" w:type="pct"/>
            <w:vAlign w:val="center"/>
          </w:tcPr>
          <w:p w14:paraId="07D9755E" w14:textId="77777777" w:rsidR="00D645BB" w:rsidRPr="00F921DD" w:rsidRDefault="00D645BB" w:rsidP="007F4ABD">
            <w:pPr>
              <w:rPr>
                <w:rFonts w:asciiTheme="majorHAnsi" w:hAnsiTheme="majorHAnsi" w:cs="Calibri Light"/>
                <w:lang w:val="en-GB"/>
              </w:rPr>
            </w:pPr>
          </w:p>
        </w:tc>
      </w:tr>
      <w:tr w:rsidR="00D645BB" w:rsidRPr="00F921DD" w14:paraId="64D82EAE" w14:textId="77777777" w:rsidTr="00D645BB">
        <w:trPr>
          <w:cantSplit/>
          <w:trHeight w:val="440"/>
        </w:trPr>
        <w:tc>
          <w:tcPr>
            <w:tcW w:w="1456" w:type="pct"/>
            <w:vAlign w:val="center"/>
          </w:tcPr>
          <w:p w14:paraId="70071472" w14:textId="77777777" w:rsidR="00D645BB" w:rsidRPr="00F921DD" w:rsidRDefault="00D645BB" w:rsidP="007F4ABD">
            <w:pPr>
              <w:rPr>
                <w:rFonts w:asciiTheme="majorHAnsi" w:hAnsiTheme="majorHAnsi" w:cs="Calibri Light"/>
                <w:lang w:val="en-GB"/>
              </w:rPr>
            </w:pPr>
          </w:p>
        </w:tc>
        <w:tc>
          <w:tcPr>
            <w:tcW w:w="1748" w:type="pct"/>
            <w:vAlign w:val="center"/>
          </w:tcPr>
          <w:p w14:paraId="5AA85711" w14:textId="77777777" w:rsidR="00D645BB" w:rsidRPr="00F921DD" w:rsidRDefault="00D645BB" w:rsidP="007F4ABD">
            <w:pPr>
              <w:rPr>
                <w:rFonts w:asciiTheme="majorHAnsi" w:hAnsiTheme="majorHAnsi" w:cs="Calibri Light"/>
                <w:lang w:val="en-GB"/>
              </w:rPr>
            </w:pPr>
          </w:p>
        </w:tc>
        <w:tc>
          <w:tcPr>
            <w:tcW w:w="1796" w:type="pct"/>
            <w:vAlign w:val="center"/>
          </w:tcPr>
          <w:p w14:paraId="1BB75F85" w14:textId="77777777" w:rsidR="00D645BB" w:rsidRPr="00F921DD" w:rsidRDefault="00D645BB" w:rsidP="007F4ABD">
            <w:pPr>
              <w:rPr>
                <w:rFonts w:asciiTheme="majorHAnsi" w:hAnsiTheme="majorHAnsi" w:cs="Calibri Light"/>
                <w:lang w:val="en-GB"/>
              </w:rPr>
            </w:pPr>
          </w:p>
        </w:tc>
      </w:tr>
      <w:tr w:rsidR="00D645BB" w:rsidRPr="00F921DD" w14:paraId="562F9896" w14:textId="77777777" w:rsidTr="00D645BB">
        <w:trPr>
          <w:cantSplit/>
          <w:trHeight w:val="440"/>
        </w:trPr>
        <w:tc>
          <w:tcPr>
            <w:tcW w:w="1456" w:type="pct"/>
            <w:vAlign w:val="center"/>
          </w:tcPr>
          <w:p w14:paraId="5483C059" w14:textId="77777777" w:rsidR="00D645BB" w:rsidRPr="00F921DD" w:rsidRDefault="00D645BB" w:rsidP="007F4ABD">
            <w:pPr>
              <w:rPr>
                <w:rFonts w:asciiTheme="majorHAnsi" w:hAnsiTheme="majorHAnsi" w:cs="Calibri Light"/>
                <w:lang w:val="en-GB"/>
              </w:rPr>
            </w:pPr>
          </w:p>
        </w:tc>
        <w:tc>
          <w:tcPr>
            <w:tcW w:w="1748" w:type="pct"/>
            <w:vAlign w:val="center"/>
          </w:tcPr>
          <w:p w14:paraId="5D76E8D4" w14:textId="77777777" w:rsidR="00D645BB" w:rsidRPr="00F921DD" w:rsidRDefault="00D645BB" w:rsidP="007F4ABD">
            <w:pPr>
              <w:rPr>
                <w:rFonts w:asciiTheme="majorHAnsi" w:hAnsiTheme="majorHAnsi" w:cs="Calibri Light"/>
                <w:lang w:val="en-GB"/>
              </w:rPr>
            </w:pPr>
          </w:p>
        </w:tc>
        <w:tc>
          <w:tcPr>
            <w:tcW w:w="1796" w:type="pct"/>
            <w:vAlign w:val="center"/>
          </w:tcPr>
          <w:p w14:paraId="5D671222" w14:textId="77777777" w:rsidR="00D645BB" w:rsidRPr="00F921DD" w:rsidRDefault="00D645BB" w:rsidP="007F4ABD">
            <w:pPr>
              <w:rPr>
                <w:rFonts w:asciiTheme="majorHAnsi" w:hAnsiTheme="majorHAnsi" w:cs="Calibri Light"/>
                <w:lang w:val="en-GB"/>
              </w:rPr>
            </w:pPr>
          </w:p>
        </w:tc>
      </w:tr>
      <w:tr w:rsidR="00D645BB" w:rsidRPr="00F921DD" w14:paraId="103BD7C8" w14:textId="77777777" w:rsidTr="00D645BB">
        <w:trPr>
          <w:cantSplit/>
          <w:trHeight w:val="440"/>
        </w:trPr>
        <w:tc>
          <w:tcPr>
            <w:tcW w:w="1456" w:type="pct"/>
            <w:vAlign w:val="center"/>
          </w:tcPr>
          <w:p w14:paraId="7AFDA474" w14:textId="77777777" w:rsidR="00D645BB" w:rsidRPr="00F921DD" w:rsidRDefault="00D645BB" w:rsidP="007F4ABD">
            <w:pPr>
              <w:rPr>
                <w:rFonts w:asciiTheme="majorHAnsi" w:hAnsiTheme="majorHAnsi" w:cs="Calibri Light"/>
                <w:lang w:val="en-GB"/>
              </w:rPr>
            </w:pPr>
          </w:p>
        </w:tc>
        <w:tc>
          <w:tcPr>
            <w:tcW w:w="1748" w:type="pct"/>
            <w:vAlign w:val="center"/>
          </w:tcPr>
          <w:p w14:paraId="6F9B00E8" w14:textId="77777777" w:rsidR="00D645BB" w:rsidRPr="00F921DD" w:rsidRDefault="00D645BB" w:rsidP="007F4ABD">
            <w:pPr>
              <w:rPr>
                <w:rFonts w:asciiTheme="majorHAnsi" w:hAnsiTheme="majorHAnsi" w:cs="Calibri Light"/>
                <w:lang w:val="en-GB"/>
              </w:rPr>
            </w:pPr>
          </w:p>
        </w:tc>
        <w:tc>
          <w:tcPr>
            <w:tcW w:w="1796" w:type="pct"/>
            <w:vAlign w:val="center"/>
          </w:tcPr>
          <w:p w14:paraId="1ECF42A1" w14:textId="77777777" w:rsidR="00D645BB" w:rsidRPr="00F921DD" w:rsidRDefault="00D645BB" w:rsidP="007F4ABD">
            <w:pPr>
              <w:rPr>
                <w:rFonts w:asciiTheme="majorHAnsi" w:hAnsiTheme="majorHAnsi" w:cs="Calibri Light"/>
                <w:lang w:val="en-GB"/>
              </w:rPr>
            </w:pPr>
          </w:p>
        </w:tc>
      </w:tr>
    </w:tbl>
    <w:p w14:paraId="4B26EEF9" w14:textId="67EBCA0D" w:rsidR="00A915CE" w:rsidRDefault="00A915CE" w:rsidP="00A915CE">
      <w:pPr>
        <w:rPr>
          <w:rFonts w:asciiTheme="majorHAnsi" w:hAnsiTheme="majorHAnsi" w:cs="Calibri Light"/>
          <w:color w:val="000000" w:themeColor="text1"/>
          <w:sz w:val="22"/>
          <w:szCs w:val="22"/>
        </w:rPr>
      </w:pPr>
    </w:p>
    <w:p w14:paraId="5BB34A96" w14:textId="08413A02" w:rsidR="00AA0052" w:rsidRDefault="00AA0052" w:rsidP="00A915CE">
      <w:pPr>
        <w:rPr>
          <w:rFonts w:asciiTheme="majorHAnsi" w:hAnsiTheme="majorHAnsi" w:cs="Calibri Light"/>
          <w:color w:val="000000" w:themeColor="text1"/>
          <w:sz w:val="22"/>
          <w:szCs w:val="22"/>
        </w:rPr>
      </w:pPr>
    </w:p>
    <w:p w14:paraId="495B0637" w14:textId="440A3B41" w:rsidR="00AA0052" w:rsidRDefault="00AA0052" w:rsidP="00A915CE">
      <w:pPr>
        <w:rPr>
          <w:rFonts w:asciiTheme="majorHAnsi" w:hAnsiTheme="majorHAnsi" w:cs="Calibri Light"/>
          <w:color w:val="000000" w:themeColor="text1"/>
          <w:sz w:val="22"/>
          <w:szCs w:val="22"/>
        </w:rPr>
      </w:pPr>
    </w:p>
    <w:p w14:paraId="57900D32" w14:textId="4C57162C" w:rsidR="00AA0052" w:rsidRDefault="00AA0052" w:rsidP="00A915CE">
      <w:pPr>
        <w:rPr>
          <w:rFonts w:asciiTheme="majorHAnsi" w:hAnsiTheme="majorHAnsi" w:cs="Calibri Light"/>
          <w:color w:val="000000" w:themeColor="text1"/>
          <w:sz w:val="22"/>
          <w:szCs w:val="22"/>
        </w:rPr>
      </w:pPr>
    </w:p>
    <w:p w14:paraId="43FA7C1D" w14:textId="77777777" w:rsidR="00AA0052" w:rsidRDefault="00AA0052" w:rsidP="00A915CE">
      <w:pPr>
        <w:rPr>
          <w:rFonts w:asciiTheme="majorHAnsi" w:hAnsiTheme="majorHAnsi" w:cs="Calibri Light"/>
          <w:color w:val="000000" w:themeColor="text1"/>
          <w:sz w:val="22"/>
          <w:szCs w:val="22"/>
        </w:rPr>
      </w:pPr>
    </w:p>
    <w:p w14:paraId="3D479F29" w14:textId="7FB1BEE2" w:rsidR="00A915CE" w:rsidRDefault="00A915CE" w:rsidP="00A915CE">
      <w:pPr>
        <w:rPr>
          <w:rFonts w:asciiTheme="majorHAnsi" w:hAnsiTheme="majorHAnsi" w:cs="Calibri Light"/>
          <w:color w:val="000000" w:themeColor="text1"/>
          <w:sz w:val="22"/>
          <w:szCs w:val="22"/>
        </w:rPr>
      </w:pPr>
    </w:p>
    <w:p w14:paraId="60F4DFE2" w14:textId="081539C1" w:rsidR="00A915CE" w:rsidRDefault="00AB1675" w:rsidP="00A915CE">
      <w:pPr>
        <w:rPr>
          <w:rFonts w:asciiTheme="majorHAnsi" w:hAnsiTheme="majorHAnsi" w:cs="Calibri Light"/>
          <w:color w:val="000000" w:themeColor="text1"/>
          <w:sz w:val="22"/>
          <w:szCs w:val="22"/>
        </w:rPr>
      </w:pPr>
      <w:r>
        <w:rPr>
          <w:rFonts w:asciiTheme="majorHAnsi" w:hAnsiTheme="majorHAnsi" w:cs="Calibri Light"/>
          <w:color w:val="000000" w:themeColor="text1"/>
          <w:sz w:val="22"/>
          <w:szCs w:val="22"/>
        </w:rPr>
        <w:lastRenderedPageBreak/>
        <w:t>INSURANCE</w:t>
      </w:r>
    </w:p>
    <w:tbl>
      <w:tblPr>
        <w:tblW w:w="4852"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439"/>
        <w:gridCol w:w="1172"/>
        <w:gridCol w:w="1172"/>
        <w:gridCol w:w="1351"/>
        <w:gridCol w:w="2430"/>
        <w:gridCol w:w="1705"/>
      </w:tblGrid>
      <w:tr w:rsidR="0088559C" w:rsidRPr="00F921DD" w14:paraId="4C346664" w14:textId="61324462" w:rsidTr="00CB1B0E">
        <w:trPr>
          <w:cantSplit/>
          <w:trHeight w:val="557"/>
          <w:tblHeader/>
        </w:trPr>
        <w:tc>
          <w:tcPr>
            <w:tcW w:w="776" w:type="pct"/>
            <w:shd w:val="clear" w:color="auto" w:fill="D9D9D9" w:themeFill="background1" w:themeFillShade="D9"/>
            <w:vAlign w:val="center"/>
          </w:tcPr>
          <w:p w14:paraId="0E4C57FB" w14:textId="34A4D49C" w:rsidR="0088559C" w:rsidRPr="00F921DD" w:rsidRDefault="0088559C" w:rsidP="007F4ABD">
            <w:pPr>
              <w:ind w:right="67"/>
              <w:jc w:val="center"/>
              <w:rPr>
                <w:rFonts w:asciiTheme="majorHAnsi" w:hAnsiTheme="majorHAnsi" w:cs="Calibri Light"/>
                <w:b/>
                <w:lang w:val="en-GB"/>
              </w:rPr>
            </w:pPr>
            <w:r>
              <w:rPr>
                <w:rFonts w:asciiTheme="majorHAnsi" w:hAnsiTheme="majorHAnsi" w:cs="Calibri Light"/>
                <w:b/>
                <w:lang w:val="en-GB"/>
              </w:rPr>
              <w:t xml:space="preserve">Policy name </w:t>
            </w:r>
          </w:p>
        </w:tc>
        <w:tc>
          <w:tcPr>
            <w:tcW w:w="632" w:type="pct"/>
            <w:shd w:val="clear" w:color="auto" w:fill="D9D9D9" w:themeFill="background1" w:themeFillShade="D9"/>
          </w:tcPr>
          <w:p w14:paraId="2F94298F" w14:textId="7FD8FAB6" w:rsidR="0088559C" w:rsidRDefault="0088559C" w:rsidP="007F4ABD">
            <w:pPr>
              <w:jc w:val="center"/>
              <w:rPr>
                <w:rFonts w:asciiTheme="majorHAnsi" w:hAnsiTheme="majorHAnsi" w:cs="Calibri Light"/>
                <w:b/>
                <w:lang w:val="en-GB"/>
              </w:rPr>
            </w:pPr>
            <w:r>
              <w:rPr>
                <w:rFonts w:asciiTheme="majorHAnsi" w:hAnsiTheme="majorHAnsi" w:cs="Calibri Light"/>
                <w:b/>
                <w:lang w:val="en-GB"/>
              </w:rPr>
              <w:t>Coverage Type</w:t>
            </w:r>
          </w:p>
        </w:tc>
        <w:tc>
          <w:tcPr>
            <w:tcW w:w="632" w:type="pct"/>
            <w:shd w:val="clear" w:color="auto" w:fill="D9D9D9" w:themeFill="background1" w:themeFillShade="D9"/>
          </w:tcPr>
          <w:p w14:paraId="230CB742" w14:textId="6FD1582B" w:rsidR="0088559C" w:rsidRDefault="0088559C" w:rsidP="007F4ABD">
            <w:pPr>
              <w:jc w:val="center"/>
              <w:rPr>
                <w:rFonts w:asciiTheme="majorHAnsi" w:hAnsiTheme="majorHAnsi" w:cs="Calibri Light"/>
                <w:b/>
                <w:lang w:val="en-GB"/>
              </w:rPr>
            </w:pPr>
            <w:r>
              <w:rPr>
                <w:rFonts w:asciiTheme="majorHAnsi" w:hAnsiTheme="majorHAnsi" w:cs="Calibri Light"/>
                <w:b/>
                <w:lang w:val="en-GB"/>
              </w:rPr>
              <w:t>Coverage period</w:t>
            </w:r>
          </w:p>
        </w:tc>
        <w:tc>
          <w:tcPr>
            <w:tcW w:w="729" w:type="pct"/>
            <w:shd w:val="clear" w:color="auto" w:fill="D9D9D9" w:themeFill="background1" w:themeFillShade="D9"/>
            <w:vAlign w:val="center"/>
          </w:tcPr>
          <w:p w14:paraId="21D7E43E" w14:textId="10C18A3A" w:rsidR="0088559C" w:rsidRPr="00F921DD" w:rsidRDefault="0088559C" w:rsidP="007F4ABD">
            <w:pPr>
              <w:jc w:val="center"/>
              <w:rPr>
                <w:rFonts w:asciiTheme="majorHAnsi" w:hAnsiTheme="majorHAnsi" w:cs="Calibri Light"/>
                <w:b/>
                <w:lang w:val="en-GB"/>
              </w:rPr>
            </w:pPr>
            <w:r>
              <w:rPr>
                <w:rFonts w:asciiTheme="majorHAnsi" w:hAnsiTheme="majorHAnsi" w:cs="Calibri Light"/>
                <w:b/>
                <w:lang w:val="en-GB"/>
              </w:rPr>
              <w:t>Amount of Coverage</w:t>
            </w:r>
          </w:p>
        </w:tc>
        <w:tc>
          <w:tcPr>
            <w:tcW w:w="1311" w:type="pct"/>
            <w:shd w:val="clear" w:color="auto" w:fill="D9D9D9" w:themeFill="background1" w:themeFillShade="D9"/>
            <w:vAlign w:val="center"/>
          </w:tcPr>
          <w:p w14:paraId="725BF0DE" w14:textId="1D02552F" w:rsidR="0088559C" w:rsidRPr="00F921DD" w:rsidRDefault="0088559C" w:rsidP="007F4ABD">
            <w:pPr>
              <w:ind w:right="12"/>
              <w:jc w:val="center"/>
              <w:rPr>
                <w:rFonts w:asciiTheme="majorHAnsi" w:hAnsiTheme="majorHAnsi" w:cs="Calibri Light"/>
                <w:b/>
                <w:lang w:val="en-GB"/>
              </w:rPr>
            </w:pPr>
            <w:r>
              <w:rPr>
                <w:rFonts w:asciiTheme="majorHAnsi" w:hAnsiTheme="majorHAnsi" w:cs="Calibri Light"/>
                <w:b/>
                <w:lang w:val="en-GB"/>
              </w:rPr>
              <w:t xml:space="preserve">Person Responsible </w:t>
            </w:r>
            <w:r w:rsidR="00E149EE">
              <w:rPr>
                <w:rFonts w:asciiTheme="majorHAnsi" w:hAnsiTheme="majorHAnsi" w:cs="Calibri Light"/>
                <w:b/>
                <w:lang w:val="en-GB"/>
              </w:rPr>
              <w:t>for</w:t>
            </w:r>
            <w:r>
              <w:rPr>
                <w:rFonts w:asciiTheme="majorHAnsi" w:hAnsiTheme="majorHAnsi" w:cs="Calibri Light"/>
                <w:b/>
                <w:lang w:val="en-GB"/>
              </w:rPr>
              <w:t xml:space="preserve"> Coverage</w:t>
            </w:r>
          </w:p>
        </w:tc>
        <w:tc>
          <w:tcPr>
            <w:tcW w:w="921" w:type="pct"/>
            <w:shd w:val="clear" w:color="auto" w:fill="D9D9D9" w:themeFill="background1" w:themeFillShade="D9"/>
          </w:tcPr>
          <w:p w14:paraId="60763D84" w14:textId="1014B0C8" w:rsidR="0088559C" w:rsidRDefault="0088559C" w:rsidP="007F4ABD">
            <w:pPr>
              <w:ind w:right="12"/>
              <w:jc w:val="center"/>
              <w:rPr>
                <w:rFonts w:asciiTheme="majorHAnsi" w:hAnsiTheme="majorHAnsi" w:cs="Calibri Light"/>
                <w:b/>
                <w:lang w:val="en-GB"/>
              </w:rPr>
            </w:pPr>
            <w:r>
              <w:rPr>
                <w:rFonts w:asciiTheme="majorHAnsi" w:hAnsiTheme="majorHAnsi" w:cs="Calibri Light"/>
                <w:b/>
                <w:lang w:val="en-GB"/>
              </w:rPr>
              <w:t>Next Renewal Date</w:t>
            </w:r>
          </w:p>
        </w:tc>
      </w:tr>
      <w:tr w:rsidR="0088559C" w:rsidRPr="00F921DD" w14:paraId="71C1ACDC" w14:textId="0BEC0703" w:rsidTr="00CB1B0E">
        <w:trPr>
          <w:cantSplit/>
          <w:trHeight w:val="440"/>
        </w:trPr>
        <w:tc>
          <w:tcPr>
            <w:tcW w:w="776" w:type="pct"/>
            <w:vAlign w:val="center"/>
          </w:tcPr>
          <w:p w14:paraId="1148D9FB" w14:textId="77777777" w:rsidR="0088559C" w:rsidRPr="00F921DD" w:rsidRDefault="0088559C" w:rsidP="007F4ABD">
            <w:pPr>
              <w:rPr>
                <w:rFonts w:asciiTheme="majorHAnsi" w:hAnsiTheme="majorHAnsi" w:cs="Calibri Light"/>
                <w:lang w:val="en-GB"/>
              </w:rPr>
            </w:pPr>
          </w:p>
        </w:tc>
        <w:tc>
          <w:tcPr>
            <w:tcW w:w="632" w:type="pct"/>
          </w:tcPr>
          <w:p w14:paraId="22AE8090" w14:textId="77777777" w:rsidR="0088559C" w:rsidRPr="00F921DD" w:rsidRDefault="0088559C" w:rsidP="007F4ABD">
            <w:pPr>
              <w:rPr>
                <w:rFonts w:asciiTheme="majorHAnsi" w:hAnsiTheme="majorHAnsi" w:cs="Calibri Light"/>
                <w:lang w:val="en-GB"/>
              </w:rPr>
            </w:pPr>
          </w:p>
        </w:tc>
        <w:tc>
          <w:tcPr>
            <w:tcW w:w="632" w:type="pct"/>
          </w:tcPr>
          <w:p w14:paraId="63D8FE72" w14:textId="77777777" w:rsidR="0088559C" w:rsidRPr="00F921DD" w:rsidRDefault="0088559C" w:rsidP="007F4ABD">
            <w:pPr>
              <w:rPr>
                <w:rFonts w:asciiTheme="majorHAnsi" w:hAnsiTheme="majorHAnsi" w:cs="Calibri Light"/>
                <w:lang w:val="en-GB"/>
              </w:rPr>
            </w:pPr>
          </w:p>
        </w:tc>
        <w:tc>
          <w:tcPr>
            <w:tcW w:w="729" w:type="pct"/>
            <w:vAlign w:val="center"/>
          </w:tcPr>
          <w:p w14:paraId="32DF28E2" w14:textId="6E984D43" w:rsidR="0088559C" w:rsidRPr="00F921DD" w:rsidRDefault="0088559C" w:rsidP="007F4ABD">
            <w:pPr>
              <w:rPr>
                <w:rFonts w:asciiTheme="majorHAnsi" w:hAnsiTheme="majorHAnsi" w:cs="Calibri Light"/>
                <w:lang w:val="en-GB"/>
              </w:rPr>
            </w:pPr>
          </w:p>
        </w:tc>
        <w:tc>
          <w:tcPr>
            <w:tcW w:w="1311" w:type="pct"/>
            <w:vAlign w:val="center"/>
          </w:tcPr>
          <w:p w14:paraId="36303082" w14:textId="77777777" w:rsidR="0088559C" w:rsidRPr="00F921DD" w:rsidRDefault="0088559C" w:rsidP="007F4ABD">
            <w:pPr>
              <w:rPr>
                <w:rFonts w:asciiTheme="majorHAnsi" w:hAnsiTheme="majorHAnsi" w:cs="Calibri Light"/>
                <w:lang w:val="en-GB"/>
              </w:rPr>
            </w:pPr>
          </w:p>
        </w:tc>
        <w:tc>
          <w:tcPr>
            <w:tcW w:w="921" w:type="pct"/>
          </w:tcPr>
          <w:p w14:paraId="78D5C651" w14:textId="77777777" w:rsidR="0088559C" w:rsidRPr="00F921DD" w:rsidRDefault="0088559C" w:rsidP="007F4ABD">
            <w:pPr>
              <w:rPr>
                <w:rFonts w:asciiTheme="majorHAnsi" w:hAnsiTheme="majorHAnsi" w:cs="Calibri Light"/>
                <w:lang w:val="en-GB"/>
              </w:rPr>
            </w:pPr>
          </w:p>
        </w:tc>
      </w:tr>
      <w:tr w:rsidR="0088559C" w:rsidRPr="00F921DD" w14:paraId="49C6B66E" w14:textId="5D2BA378" w:rsidTr="00CB1B0E">
        <w:trPr>
          <w:cantSplit/>
          <w:trHeight w:val="440"/>
        </w:trPr>
        <w:tc>
          <w:tcPr>
            <w:tcW w:w="776" w:type="pct"/>
            <w:vAlign w:val="center"/>
          </w:tcPr>
          <w:p w14:paraId="2E11789F" w14:textId="77777777" w:rsidR="0088559C" w:rsidRPr="00F921DD" w:rsidRDefault="0088559C" w:rsidP="007F4ABD">
            <w:pPr>
              <w:rPr>
                <w:rFonts w:asciiTheme="majorHAnsi" w:hAnsiTheme="majorHAnsi" w:cs="Calibri Light"/>
                <w:lang w:val="en-GB"/>
              </w:rPr>
            </w:pPr>
          </w:p>
        </w:tc>
        <w:tc>
          <w:tcPr>
            <w:tcW w:w="632" w:type="pct"/>
          </w:tcPr>
          <w:p w14:paraId="6DB1FC47" w14:textId="77777777" w:rsidR="0088559C" w:rsidRPr="00F921DD" w:rsidRDefault="0088559C" w:rsidP="007F4ABD">
            <w:pPr>
              <w:rPr>
                <w:rFonts w:asciiTheme="majorHAnsi" w:hAnsiTheme="majorHAnsi" w:cs="Calibri Light"/>
                <w:lang w:val="en-GB"/>
              </w:rPr>
            </w:pPr>
          </w:p>
        </w:tc>
        <w:tc>
          <w:tcPr>
            <w:tcW w:w="632" w:type="pct"/>
          </w:tcPr>
          <w:p w14:paraId="74603B49" w14:textId="77777777" w:rsidR="0088559C" w:rsidRPr="00F921DD" w:rsidRDefault="0088559C" w:rsidP="007F4ABD">
            <w:pPr>
              <w:rPr>
                <w:rFonts w:asciiTheme="majorHAnsi" w:hAnsiTheme="majorHAnsi" w:cs="Calibri Light"/>
                <w:lang w:val="en-GB"/>
              </w:rPr>
            </w:pPr>
          </w:p>
        </w:tc>
        <w:tc>
          <w:tcPr>
            <w:tcW w:w="729" w:type="pct"/>
            <w:vAlign w:val="center"/>
          </w:tcPr>
          <w:p w14:paraId="6F4D399C" w14:textId="51C1016B" w:rsidR="0088559C" w:rsidRPr="00F921DD" w:rsidRDefault="0088559C" w:rsidP="007F4ABD">
            <w:pPr>
              <w:rPr>
                <w:rFonts w:asciiTheme="majorHAnsi" w:hAnsiTheme="majorHAnsi" w:cs="Calibri Light"/>
                <w:lang w:val="en-GB"/>
              </w:rPr>
            </w:pPr>
          </w:p>
        </w:tc>
        <w:tc>
          <w:tcPr>
            <w:tcW w:w="1311" w:type="pct"/>
            <w:vAlign w:val="center"/>
          </w:tcPr>
          <w:p w14:paraId="00A80B50" w14:textId="77777777" w:rsidR="0088559C" w:rsidRPr="00F921DD" w:rsidRDefault="0088559C" w:rsidP="007F4ABD">
            <w:pPr>
              <w:rPr>
                <w:rFonts w:asciiTheme="majorHAnsi" w:hAnsiTheme="majorHAnsi" w:cs="Calibri Light"/>
                <w:lang w:val="en-GB"/>
              </w:rPr>
            </w:pPr>
          </w:p>
        </w:tc>
        <w:tc>
          <w:tcPr>
            <w:tcW w:w="921" w:type="pct"/>
          </w:tcPr>
          <w:p w14:paraId="6E2B102D" w14:textId="77777777" w:rsidR="0088559C" w:rsidRPr="00F921DD" w:rsidRDefault="0088559C" w:rsidP="007F4ABD">
            <w:pPr>
              <w:rPr>
                <w:rFonts w:asciiTheme="majorHAnsi" w:hAnsiTheme="majorHAnsi" w:cs="Calibri Light"/>
                <w:lang w:val="en-GB"/>
              </w:rPr>
            </w:pPr>
          </w:p>
        </w:tc>
      </w:tr>
      <w:tr w:rsidR="0088559C" w:rsidRPr="00F921DD" w14:paraId="3C4CD395" w14:textId="371FDBE8" w:rsidTr="00CB1B0E">
        <w:trPr>
          <w:cantSplit/>
          <w:trHeight w:val="440"/>
        </w:trPr>
        <w:tc>
          <w:tcPr>
            <w:tcW w:w="776" w:type="pct"/>
            <w:vAlign w:val="center"/>
          </w:tcPr>
          <w:p w14:paraId="675186E8" w14:textId="77777777" w:rsidR="0088559C" w:rsidRPr="00F921DD" w:rsidRDefault="0088559C" w:rsidP="007F4ABD">
            <w:pPr>
              <w:rPr>
                <w:rFonts w:asciiTheme="majorHAnsi" w:hAnsiTheme="majorHAnsi" w:cs="Calibri Light"/>
                <w:lang w:val="en-GB"/>
              </w:rPr>
            </w:pPr>
          </w:p>
        </w:tc>
        <w:tc>
          <w:tcPr>
            <w:tcW w:w="632" w:type="pct"/>
          </w:tcPr>
          <w:p w14:paraId="73DCBD53" w14:textId="77777777" w:rsidR="0088559C" w:rsidRPr="00F921DD" w:rsidRDefault="0088559C" w:rsidP="007F4ABD">
            <w:pPr>
              <w:rPr>
                <w:rFonts w:asciiTheme="majorHAnsi" w:hAnsiTheme="majorHAnsi" w:cs="Calibri Light"/>
                <w:lang w:val="en-GB"/>
              </w:rPr>
            </w:pPr>
          </w:p>
        </w:tc>
        <w:tc>
          <w:tcPr>
            <w:tcW w:w="632" w:type="pct"/>
          </w:tcPr>
          <w:p w14:paraId="257F538E" w14:textId="77777777" w:rsidR="0088559C" w:rsidRPr="00F921DD" w:rsidRDefault="0088559C" w:rsidP="007F4ABD">
            <w:pPr>
              <w:rPr>
                <w:rFonts w:asciiTheme="majorHAnsi" w:hAnsiTheme="majorHAnsi" w:cs="Calibri Light"/>
                <w:lang w:val="en-GB"/>
              </w:rPr>
            </w:pPr>
          </w:p>
        </w:tc>
        <w:tc>
          <w:tcPr>
            <w:tcW w:w="729" w:type="pct"/>
            <w:vAlign w:val="center"/>
          </w:tcPr>
          <w:p w14:paraId="3DB15BA2" w14:textId="16430E11" w:rsidR="0088559C" w:rsidRPr="00F921DD" w:rsidRDefault="0088559C" w:rsidP="007F4ABD">
            <w:pPr>
              <w:rPr>
                <w:rFonts w:asciiTheme="majorHAnsi" w:hAnsiTheme="majorHAnsi" w:cs="Calibri Light"/>
                <w:lang w:val="en-GB"/>
              </w:rPr>
            </w:pPr>
          </w:p>
        </w:tc>
        <w:tc>
          <w:tcPr>
            <w:tcW w:w="1311" w:type="pct"/>
            <w:vAlign w:val="center"/>
          </w:tcPr>
          <w:p w14:paraId="58151829" w14:textId="77777777" w:rsidR="0088559C" w:rsidRPr="00F921DD" w:rsidRDefault="0088559C" w:rsidP="007F4ABD">
            <w:pPr>
              <w:rPr>
                <w:rFonts w:asciiTheme="majorHAnsi" w:hAnsiTheme="majorHAnsi" w:cs="Calibri Light"/>
                <w:lang w:val="en-GB"/>
              </w:rPr>
            </w:pPr>
          </w:p>
        </w:tc>
        <w:tc>
          <w:tcPr>
            <w:tcW w:w="921" w:type="pct"/>
          </w:tcPr>
          <w:p w14:paraId="5C442EC4" w14:textId="77777777" w:rsidR="0088559C" w:rsidRPr="00F921DD" w:rsidRDefault="0088559C" w:rsidP="007F4ABD">
            <w:pPr>
              <w:rPr>
                <w:rFonts w:asciiTheme="majorHAnsi" w:hAnsiTheme="majorHAnsi" w:cs="Calibri Light"/>
                <w:lang w:val="en-GB"/>
              </w:rPr>
            </w:pPr>
          </w:p>
        </w:tc>
      </w:tr>
    </w:tbl>
    <w:p w14:paraId="4F6A7E3B" w14:textId="77777777" w:rsidR="00792880" w:rsidRDefault="00792880" w:rsidP="000A3B9C">
      <w:pPr>
        <w:rPr>
          <w:rFonts w:asciiTheme="majorHAnsi" w:hAnsiTheme="majorHAnsi" w:cs="Calibri Light"/>
          <w:color w:val="000000" w:themeColor="text1"/>
          <w:sz w:val="22"/>
          <w:szCs w:val="22"/>
        </w:rPr>
      </w:pPr>
    </w:p>
    <w:p w14:paraId="6B7F33D9" w14:textId="77777777" w:rsidR="00CF05FB" w:rsidRPr="00F054A8" w:rsidRDefault="00CF05FB" w:rsidP="000A3B9C">
      <w:pPr>
        <w:rPr>
          <w:rFonts w:asciiTheme="majorHAnsi" w:hAnsiTheme="majorHAnsi" w:cs="Calibri Light"/>
          <w:color w:val="000000" w:themeColor="text1"/>
          <w:sz w:val="22"/>
          <w:szCs w:val="22"/>
        </w:rPr>
      </w:pPr>
    </w:p>
    <w:p w14:paraId="7F5ADD6B" w14:textId="3DF541D8" w:rsidR="000A3B9C" w:rsidRPr="00F921DD" w:rsidRDefault="00F72FB7" w:rsidP="000A3B9C">
      <w:pPr>
        <w:rPr>
          <w:rFonts w:asciiTheme="majorHAnsi" w:hAnsiTheme="majorHAnsi" w:cs="Calibri Light"/>
          <w:bCs/>
          <w:color w:val="000000" w:themeColor="text1"/>
          <w:u w:val="single"/>
        </w:rPr>
      </w:pPr>
      <w:r>
        <w:rPr>
          <w:rFonts w:asciiTheme="majorHAnsi" w:hAnsiTheme="majorHAnsi" w:cs="Calibri Light"/>
          <w:b/>
          <w:bCs/>
          <w:color w:val="000000" w:themeColor="text1"/>
          <w:sz w:val="28"/>
          <w:u w:val="single"/>
        </w:rPr>
        <w:t>LIST OF ABBREVIATIONS</w:t>
      </w:r>
    </w:p>
    <w:tbl>
      <w:tblPr>
        <w:tblW w:w="4840"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888"/>
        <w:gridCol w:w="2188"/>
        <w:gridCol w:w="6194"/>
      </w:tblGrid>
      <w:tr w:rsidR="000A3B9C" w:rsidRPr="00F921DD" w14:paraId="187DEDCA" w14:textId="77777777" w:rsidTr="00CB1B0E">
        <w:trPr>
          <w:trHeight w:val="944"/>
        </w:trPr>
        <w:tc>
          <w:tcPr>
            <w:tcW w:w="479" w:type="pct"/>
            <w:shd w:val="clear" w:color="auto" w:fill="D9D9D9" w:themeFill="background1" w:themeFillShade="D9"/>
            <w:noWrap/>
            <w:vAlign w:val="center"/>
            <w:hideMark/>
          </w:tcPr>
          <w:p w14:paraId="568E0BB0" w14:textId="77777777" w:rsidR="000A3B9C" w:rsidRPr="00F921DD" w:rsidRDefault="000A3B9C" w:rsidP="00E33EB7">
            <w:pPr>
              <w:spacing w:after="0"/>
              <w:jc w:val="center"/>
              <w:rPr>
                <w:rFonts w:asciiTheme="majorHAnsi" w:hAnsiTheme="majorHAnsi" w:cs="Calibri Light"/>
                <w:b/>
                <w:bCs/>
              </w:rPr>
            </w:pPr>
            <w:r w:rsidRPr="00F921DD">
              <w:rPr>
                <w:rFonts w:asciiTheme="majorHAnsi" w:hAnsiTheme="majorHAnsi" w:cs="Calibri Light"/>
                <w:b/>
                <w:bCs/>
              </w:rPr>
              <w:t>Index</w:t>
            </w:r>
          </w:p>
        </w:tc>
        <w:tc>
          <w:tcPr>
            <w:tcW w:w="1180" w:type="pct"/>
            <w:shd w:val="clear" w:color="auto" w:fill="D9D9D9" w:themeFill="background1" w:themeFillShade="D9"/>
            <w:noWrap/>
            <w:vAlign w:val="center"/>
            <w:hideMark/>
          </w:tcPr>
          <w:p w14:paraId="2263504E" w14:textId="77777777" w:rsidR="000A3B9C" w:rsidRPr="00F921DD" w:rsidRDefault="000A3B9C" w:rsidP="00E33EB7">
            <w:pPr>
              <w:spacing w:after="0"/>
              <w:rPr>
                <w:rFonts w:asciiTheme="majorHAnsi" w:hAnsiTheme="majorHAnsi" w:cs="Calibri Light"/>
                <w:b/>
                <w:bCs/>
              </w:rPr>
            </w:pPr>
            <w:r w:rsidRPr="00F921DD">
              <w:rPr>
                <w:rFonts w:asciiTheme="majorHAnsi" w:hAnsiTheme="majorHAnsi" w:cs="Calibri Light"/>
                <w:b/>
                <w:bCs/>
                <w:lang w:val="en-GB"/>
              </w:rPr>
              <w:t>Abbreviation</w:t>
            </w:r>
          </w:p>
        </w:tc>
        <w:tc>
          <w:tcPr>
            <w:tcW w:w="3341" w:type="pct"/>
            <w:shd w:val="clear" w:color="auto" w:fill="D9D9D9" w:themeFill="background1" w:themeFillShade="D9"/>
            <w:noWrap/>
            <w:vAlign w:val="center"/>
            <w:hideMark/>
          </w:tcPr>
          <w:p w14:paraId="570C935B" w14:textId="77777777" w:rsidR="000A3B9C" w:rsidRPr="00F921DD" w:rsidRDefault="000A3B9C" w:rsidP="00E33EB7">
            <w:pPr>
              <w:spacing w:after="0"/>
              <w:rPr>
                <w:rFonts w:asciiTheme="majorHAnsi" w:hAnsiTheme="majorHAnsi" w:cs="Calibri Light"/>
                <w:b/>
                <w:bCs/>
              </w:rPr>
            </w:pPr>
            <w:r w:rsidRPr="00F921DD">
              <w:rPr>
                <w:rFonts w:asciiTheme="majorHAnsi" w:hAnsiTheme="majorHAnsi" w:cs="Calibri Light"/>
                <w:b/>
                <w:bCs/>
              </w:rPr>
              <w:t>Stands For</w:t>
            </w:r>
          </w:p>
        </w:tc>
      </w:tr>
      <w:tr w:rsidR="000A3B9C" w:rsidRPr="00F921DD" w14:paraId="307BF42E" w14:textId="77777777" w:rsidTr="00CB1B0E">
        <w:trPr>
          <w:trHeight w:val="492"/>
        </w:trPr>
        <w:tc>
          <w:tcPr>
            <w:tcW w:w="479" w:type="pct"/>
            <w:shd w:val="clear" w:color="auto" w:fill="auto"/>
            <w:noWrap/>
            <w:vAlign w:val="bottom"/>
          </w:tcPr>
          <w:p w14:paraId="32182F28" w14:textId="77777777" w:rsidR="000A3B9C" w:rsidRPr="00F921DD" w:rsidRDefault="000A3B9C" w:rsidP="00E33EB7">
            <w:pPr>
              <w:spacing w:after="0"/>
              <w:jc w:val="center"/>
              <w:rPr>
                <w:rFonts w:asciiTheme="majorHAnsi" w:hAnsiTheme="majorHAnsi" w:cs="Calibri Light"/>
                <w:color w:val="000000"/>
              </w:rPr>
            </w:pPr>
            <w:r w:rsidRPr="00F921DD">
              <w:rPr>
                <w:rFonts w:asciiTheme="majorHAnsi" w:hAnsiTheme="majorHAnsi" w:cs="Calibri Light"/>
                <w:color w:val="000000"/>
              </w:rPr>
              <w:t>I</w:t>
            </w:r>
          </w:p>
        </w:tc>
        <w:tc>
          <w:tcPr>
            <w:tcW w:w="1180" w:type="pct"/>
            <w:shd w:val="clear" w:color="auto" w:fill="auto"/>
            <w:vAlign w:val="center"/>
          </w:tcPr>
          <w:p w14:paraId="64D5E406" w14:textId="77777777" w:rsidR="000A3B9C" w:rsidRPr="00F921DD" w:rsidRDefault="000A3B9C" w:rsidP="00E33EB7">
            <w:pPr>
              <w:spacing w:after="0"/>
              <w:rPr>
                <w:rFonts w:asciiTheme="majorHAnsi" w:hAnsiTheme="majorHAnsi" w:cs="Calibri Light"/>
                <w:color w:val="000000"/>
                <w:lang w:val="en-GB"/>
              </w:rPr>
            </w:pPr>
            <w:r w:rsidRPr="00F921DD">
              <w:rPr>
                <w:rFonts w:asciiTheme="majorHAnsi" w:hAnsiTheme="majorHAnsi" w:cs="Calibri Light"/>
                <w:color w:val="000000"/>
                <w:lang w:val="en-GB"/>
              </w:rPr>
              <w:t>IT</w:t>
            </w:r>
          </w:p>
        </w:tc>
        <w:tc>
          <w:tcPr>
            <w:tcW w:w="3341" w:type="pct"/>
            <w:shd w:val="clear" w:color="auto" w:fill="auto"/>
            <w:vAlign w:val="center"/>
          </w:tcPr>
          <w:p w14:paraId="7C99B9DB" w14:textId="77777777" w:rsidR="000A3B9C" w:rsidRPr="00F921DD" w:rsidRDefault="000A3B9C" w:rsidP="00E33EB7">
            <w:pPr>
              <w:spacing w:after="0"/>
              <w:rPr>
                <w:rFonts w:asciiTheme="majorHAnsi" w:hAnsiTheme="majorHAnsi" w:cs="Calibri Light"/>
                <w:color w:val="000000"/>
              </w:rPr>
            </w:pPr>
            <w:r w:rsidRPr="00F921DD">
              <w:rPr>
                <w:rFonts w:asciiTheme="majorHAnsi" w:hAnsiTheme="majorHAnsi" w:cs="Calibri Light"/>
                <w:color w:val="000000"/>
              </w:rPr>
              <w:t>Information Technology</w:t>
            </w:r>
          </w:p>
        </w:tc>
      </w:tr>
      <w:tr w:rsidR="000A3B9C" w:rsidRPr="00F921DD" w14:paraId="35A9F5AA" w14:textId="77777777" w:rsidTr="00CB1B0E">
        <w:trPr>
          <w:trHeight w:val="492"/>
        </w:trPr>
        <w:tc>
          <w:tcPr>
            <w:tcW w:w="479" w:type="pct"/>
            <w:shd w:val="clear" w:color="auto" w:fill="auto"/>
            <w:noWrap/>
            <w:vAlign w:val="bottom"/>
          </w:tcPr>
          <w:p w14:paraId="1E5358A9" w14:textId="77777777" w:rsidR="000A3B9C" w:rsidRPr="00F921DD" w:rsidRDefault="000A3B9C" w:rsidP="00E33EB7">
            <w:pPr>
              <w:spacing w:after="0"/>
              <w:jc w:val="center"/>
              <w:rPr>
                <w:rFonts w:asciiTheme="majorHAnsi" w:hAnsiTheme="majorHAnsi" w:cs="Calibri Light"/>
                <w:color w:val="000000"/>
              </w:rPr>
            </w:pPr>
            <w:r w:rsidRPr="00F921DD">
              <w:rPr>
                <w:rFonts w:asciiTheme="majorHAnsi" w:hAnsiTheme="majorHAnsi" w:cs="Calibri Light"/>
                <w:color w:val="000000"/>
              </w:rPr>
              <w:t>2</w:t>
            </w:r>
          </w:p>
        </w:tc>
        <w:tc>
          <w:tcPr>
            <w:tcW w:w="1180" w:type="pct"/>
            <w:shd w:val="clear" w:color="auto" w:fill="auto"/>
            <w:vAlign w:val="center"/>
          </w:tcPr>
          <w:p w14:paraId="7E7D1DF6" w14:textId="77777777" w:rsidR="000A3B9C" w:rsidRPr="00F921DD" w:rsidRDefault="000A3B9C" w:rsidP="00E33EB7">
            <w:pPr>
              <w:spacing w:after="0"/>
              <w:rPr>
                <w:rFonts w:asciiTheme="majorHAnsi" w:hAnsiTheme="majorHAnsi" w:cs="Calibri Light"/>
                <w:color w:val="000000"/>
                <w:lang w:val="en-GB"/>
              </w:rPr>
            </w:pPr>
            <w:r w:rsidRPr="00F921DD">
              <w:rPr>
                <w:rFonts w:asciiTheme="majorHAnsi" w:hAnsiTheme="majorHAnsi" w:cs="Calibri Light"/>
                <w:color w:val="000000"/>
                <w:lang w:val="en-GB"/>
              </w:rPr>
              <w:t xml:space="preserve">SLA </w:t>
            </w:r>
          </w:p>
        </w:tc>
        <w:tc>
          <w:tcPr>
            <w:tcW w:w="3341" w:type="pct"/>
            <w:shd w:val="clear" w:color="auto" w:fill="auto"/>
            <w:vAlign w:val="center"/>
          </w:tcPr>
          <w:p w14:paraId="20F36D04" w14:textId="77777777" w:rsidR="000A3B9C" w:rsidRPr="00F921DD" w:rsidRDefault="000A3B9C" w:rsidP="00E33EB7">
            <w:pPr>
              <w:spacing w:after="0"/>
              <w:rPr>
                <w:rFonts w:asciiTheme="majorHAnsi" w:hAnsiTheme="majorHAnsi" w:cs="Calibri Light"/>
                <w:color w:val="000000"/>
              </w:rPr>
            </w:pPr>
            <w:r w:rsidRPr="00F921DD">
              <w:rPr>
                <w:rFonts w:asciiTheme="majorHAnsi" w:hAnsiTheme="majorHAnsi" w:cs="Calibri Light"/>
                <w:color w:val="000000"/>
                <w:lang w:val="en-GB"/>
              </w:rPr>
              <w:t>Service Level Agreement</w:t>
            </w:r>
          </w:p>
        </w:tc>
      </w:tr>
      <w:tr w:rsidR="000A3B9C" w:rsidRPr="00F921DD" w14:paraId="403C737E" w14:textId="77777777" w:rsidTr="00CB1B0E">
        <w:trPr>
          <w:trHeight w:val="492"/>
        </w:trPr>
        <w:tc>
          <w:tcPr>
            <w:tcW w:w="479" w:type="pct"/>
            <w:shd w:val="clear" w:color="auto" w:fill="auto"/>
            <w:noWrap/>
            <w:vAlign w:val="bottom"/>
          </w:tcPr>
          <w:p w14:paraId="544251F9" w14:textId="77777777" w:rsidR="000A3B9C" w:rsidRPr="00F921DD" w:rsidRDefault="000A3B9C" w:rsidP="00E33EB7">
            <w:pPr>
              <w:spacing w:after="0"/>
              <w:jc w:val="center"/>
              <w:rPr>
                <w:rFonts w:asciiTheme="majorHAnsi" w:hAnsiTheme="majorHAnsi" w:cs="Calibri Light"/>
                <w:color w:val="000000"/>
              </w:rPr>
            </w:pPr>
            <w:r w:rsidRPr="00F921DD">
              <w:rPr>
                <w:rFonts w:asciiTheme="majorHAnsi" w:hAnsiTheme="majorHAnsi" w:cs="Calibri Light"/>
                <w:color w:val="000000"/>
              </w:rPr>
              <w:t>3</w:t>
            </w:r>
          </w:p>
        </w:tc>
        <w:tc>
          <w:tcPr>
            <w:tcW w:w="1180" w:type="pct"/>
            <w:shd w:val="clear" w:color="auto" w:fill="auto"/>
            <w:vAlign w:val="center"/>
          </w:tcPr>
          <w:p w14:paraId="0F4FA7C9" w14:textId="77777777" w:rsidR="000A3B9C" w:rsidRPr="00F921DD" w:rsidRDefault="000A3B9C" w:rsidP="00E33EB7">
            <w:pPr>
              <w:spacing w:after="0"/>
              <w:rPr>
                <w:rFonts w:asciiTheme="majorHAnsi" w:hAnsiTheme="majorHAnsi" w:cs="Calibri Light"/>
                <w:color w:val="000000"/>
                <w:lang w:val="en-GB"/>
              </w:rPr>
            </w:pPr>
            <w:r w:rsidRPr="00F921DD">
              <w:rPr>
                <w:rFonts w:asciiTheme="majorHAnsi" w:hAnsiTheme="majorHAnsi" w:cs="Calibri Light"/>
                <w:color w:val="000000"/>
                <w:lang w:val="en-GB"/>
              </w:rPr>
              <w:t>IOT</w:t>
            </w:r>
          </w:p>
        </w:tc>
        <w:tc>
          <w:tcPr>
            <w:tcW w:w="3341" w:type="pct"/>
            <w:shd w:val="clear" w:color="auto" w:fill="auto"/>
            <w:vAlign w:val="center"/>
          </w:tcPr>
          <w:p w14:paraId="7DE473D3" w14:textId="77777777" w:rsidR="000A3B9C" w:rsidRPr="00F921DD" w:rsidRDefault="000A3B9C" w:rsidP="00E33EB7">
            <w:pPr>
              <w:spacing w:after="0"/>
              <w:rPr>
                <w:rFonts w:asciiTheme="majorHAnsi" w:hAnsiTheme="majorHAnsi" w:cs="Calibri Light"/>
                <w:color w:val="000000"/>
              </w:rPr>
            </w:pPr>
            <w:r w:rsidRPr="00F921DD">
              <w:rPr>
                <w:rFonts w:asciiTheme="majorHAnsi" w:hAnsiTheme="majorHAnsi" w:cs="Calibri Light"/>
                <w:color w:val="000000"/>
              </w:rPr>
              <w:t>Internet of things</w:t>
            </w:r>
          </w:p>
        </w:tc>
      </w:tr>
      <w:tr w:rsidR="000A3B9C" w:rsidRPr="00F921DD" w14:paraId="492400DA" w14:textId="77777777" w:rsidTr="00CB1B0E">
        <w:trPr>
          <w:trHeight w:val="492"/>
        </w:trPr>
        <w:tc>
          <w:tcPr>
            <w:tcW w:w="479" w:type="pct"/>
            <w:shd w:val="clear" w:color="auto" w:fill="auto"/>
            <w:noWrap/>
            <w:vAlign w:val="bottom"/>
          </w:tcPr>
          <w:p w14:paraId="6A277CC4" w14:textId="77777777" w:rsidR="000A3B9C" w:rsidRPr="00F921DD" w:rsidRDefault="000A3B9C" w:rsidP="00E33EB7">
            <w:pPr>
              <w:spacing w:after="0"/>
              <w:jc w:val="center"/>
              <w:rPr>
                <w:rFonts w:asciiTheme="majorHAnsi" w:hAnsiTheme="majorHAnsi" w:cs="Calibri Light"/>
                <w:color w:val="000000"/>
              </w:rPr>
            </w:pPr>
            <w:r w:rsidRPr="00F921DD">
              <w:rPr>
                <w:rFonts w:asciiTheme="majorHAnsi" w:hAnsiTheme="majorHAnsi" w:cs="Calibri Light"/>
                <w:color w:val="000000"/>
              </w:rPr>
              <w:t>4</w:t>
            </w:r>
          </w:p>
        </w:tc>
        <w:tc>
          <w:tcPr>
            <w:tcW w:w="1180" w:type="pct"/>
            <w:shd w:val="clear" w:color="auto" w:fill="auto"/>
            <w:vAlign w:val="center"/>
          </w:tcPr>
          <w:p w14:paraId="07EA5CCC" w14:textId="77777777" w:rsidR="000A3B9C" w:rsidRPr="00F921DD" w:rsidRDefault="000A3B9C" w:rsidP="00E33EB7">
            <w:pPr>
              <w:spacing w:after="0"/>
              <w:rPr>
                <w:rFonts w:asciiTheme="majorHAnsi" w:hAnsiTheme="majorHAnsi" w:cs="Calibri Light"/>
                <w:color w:val="000000"/>
                <w:lang w:val="en-GB"/>
              </w:rPr>
            </w:pPr>
            <w:r w:rsidRPr="00F921DD">
              <w:rPr>
                <w:rFonts w:asciiTheme="majorHAnsi" w:hAnsiTheme="majorHAnsi" w:cs="Calibri Light"/>
                <w:color w:val="000000"/>
                <w:lang w:val="en-GB"/>
              </w:rPr>
              <w:t>IAS</w:t>
            </w:r>
          </w:p>
        </w:tc>
        <w:tc>
          <w:tcPr>
            <w:tcW w:w="3341" w:type="pct"/>
            <w:shd w:val="clear" w:color="auto" w:fill="auto"/>
            <w:vAlign w:val="center"/>
          </w:tcPr>
          <w:p w14:paraId="44F6BFAC" w14:textId="77777777" w:rsidR="000A3B9C" w:rsidRPr="00F921DD" w:rsidRDefault="000A3B9C" w:rsidP="00E33EB7">
            <w:pPr>
              <w:spacing w:after="0"/>
              <w:rPr>
                <w:rFonts w:asciiTheme="majorHAnsi" w:hAnsiTheme="majorHAnsi" w:cs="Calibri Light"/>
                <w:color w:val="000000"/>
              </w:rPr>
            </w:pPr>
            <w:r w:rsidRPr="00F921DD">
              <w:rPr>
                <w:rFonts w:asciiTheme="majorHAnsi" w:hAnsiTheme="majorHAnsi" w:cs="Calibri Light"/>
                <w:color w:val="000000"/>
              </w:rPr>
              <w:t>International Accounting Standards</w:t>
            </w:r>
          </w:p>
        </w:tc>
      </w:tr>
      <w:tr w:rsidR="000A3B9C" w:rsidRPr="00F921DD" w14:paraId="5535A748" w14:textId="77777777" w:rsidTr="00CB1B0E">
        <w:trPr>
          <w:trHeight w:val="492"/>
        </w:trPr>
        <w:tc>
          <w:tcPr>
            <w:tcW w:w="479" w:type="pct"/>
            <w:shd w:val="clear" w:color="auto" w:fill="auto"/>
            <w:noWrap/>
            <w:vAlign w:val="bottom"/>
          </w:tcPr>
          <w:p w14:paraId="05417D19" w14:textId="77777777" w:rsidR="000A3B9C" w:rsidRPr="00F921DD" w:rsidRDefault="000A3B9C" w:rsidP="00E33EB7">
            <w:pPr>
              <w:spacing w:after="0"/>
              <w:jc w:val="center"/>
              <w:rPr>
                <w:rFonts w:asciiTheme="majorHAnsi" w:hAnsiTheme="majorHAnsi" w:cs="Calibri Light"/>
                <w:color w:val="000000"/>
              </w:rPr>
            </w:pPr>
            <w:r w:rsidRPr="00F921DD">
              <w:rPr>
                <w:rFonts w:asciiTheme="majorHAnsi" w:hAnsiTheme="majorHAnsi" w:cs="Calibri Light"/>
                <w:color w:val="000000"/>
              </w:rPr>
              <w:t xml:space="preserve">5 </w:t>
            </w:r>
          </w:p>
        </w:tc>
        <w:tc>
          <w:tcPr>
            <w:tcW w:w="1180" w:type="pct"/>
            <w:shd w:val="clear" w:color="auto" w:fill="auto"/>
            <w:vAlign w:val="center"/>
          </w:tcPr>
          <w:p w14:paraId="3C68C9A7" w14:textId="77777777" w:rsidR="000A3B9C" w:rsidRPr="00F921DD" w:rsidRDefault="000A3B9C" w:rsidP="00E33EB7">
            <w:pPr>
              <w:spacing w:after="0"/>
              <w:rPr>
                <w:rFonts w:asciiTheme="majorHAnsi" w:hAnsiTheme="majorHAnsi" w:cs="Calibri Light"/>
                <w:color w:val="000000"/>
                <w:lang w:val="en-GB"/>
              </w:rPr>
            </w:pPr>
            <w:r w:rsidRPr="00F921DD">
              <w:rPr>
                <w:rFonts w:asciiTheme="majorHAnsi" w:hAnsiTheme="majorHAnsi" w:cs="Calibri Light"/>
                <w:color w:val="000000"/>
                <w:lang w:val="en-GB"/>
              </w:rPr>
              <w:t>FDP</w:t>
            </w:r>
          </w:p>
        </w:tc>
        <w:tc>
          <w:tcPr>
            <w:tcW w:w="3341" w:type="pct"/>
            <w:shd w:val="clear" w:color="auto" w:fill="auto"/>
            <w:vAlign w:val="center"/>
          </w:tcPr>
          <w:p w14:paraId="1B0CCD88" w14:textId="77777777" w:rsidR="000A3B9C" w:rsidRPr="00F921DD" w:rsidRDefault="000A3B9C" w:rsidP="00E33EB7">
            <w:pPr>
              <w:spacing w:after="0"/>
              <w:rPr>
                <w:rFonts w:asciiTheme="majorHAnsi" w:hAnsiTheme="majorHAnsi" w:cs="Calibri Light"/>
                <w:color w:val="000000"/>
              </w:rPr>
            </w:pPr>
            <w:r w:rsidRPr="00F921DD">
              <w:rPr>
                <w:rFonts w:asciiTheme="majorHAnsi" w:hAnsiTheme="majorHAnsi" w:cs="Calibri Light"/>
                <w:color w:val="000000"/>
              </w:rPr>
              <w:t>Finance Department</w:t>
            </w:r>
          </w:p>
        </w:tc>
      </w:tr>
      <w:tr w:rsidR="000A3B9C" w:rsidRPr="00F921DD" w14:paraId="6160444B" w14:textId="77777777" w:rsidTr="00CB1B0E">
        <w:trPr>
          <w:trHeight w:val="492"/>
        </w:trPr>
        <w:tc>
          <w:tcPr>
            <w:tcW w:w="479" w:type="pct"/>
            <w:shd w:val="clear" w:color="auto" w:fill="auto"/>
            <w:noWrap/>
            <w:vAlign w:val="bottom"/>
          </w:tcPr>
          <w:p w14:paraId="065F5CF0" w14:textId="77777777" w:rsidR="000A3B9C" w:rsidRPr="00F921DD" w:rsidRDefault="000A3B9C" w:rsidP="00E33EB7">
            <w:pPr>
              <w:spacing w:after="0"/>
              <w:jc w:val="center"/>
              <w:rPr>
                <w:rFonts w:asciiTheme="majorHAnsi" w:hAnsiTheme="majorHAnsi" w:cs="Calibri Light"/>
                <w:color w:val="000000"/>
              </w:rPr>
            </w:pPr>
            <w:r w:rsidRPr="00F921DD">
              <w:rPr>
                <w:rFonts w:asciiTheme="majorHAnsi" w:hAnsiTheme="majorHAnsi" w:cs="Calibri Light"/>
                <w:color w:val="000000"/>
              </w:rPr>
              <w:t>6</w:t>
            </w:r>
          </w:p>
        </w:tc>
        <w:tc>
          <w:tcPr>
            <w:tcW w:w="1180" w:type="pct"/>
            <w:shd w:val="clear" w:color="auto" w:fill="auto"/>
            <w:vAlign w:val="center"/>
          </w:tcPr>
          <w:p w14:paraId="137D0642" w14:textId="77777777" w:rsidR="000A3B9C" w:rsidRPr="00F921DD" w:rsidRDefault="000A3B9C" w:rsidP="00E33EB7">
            <w:pPr>
              <w:spacing w:after="0"/>
              <w:rPr>
                <w:rFonts w:asciiTheme="majorHAnsi" w:hAnsiTheme="majorHAnsi" w:cs="Calibri Light"/>
                <w:color w:val="000000"/>
                <w:lang w:val="en-GB"/>
              </w:rPr>
            </w:pPr>
            <w:r w:rsidRPr="00F921DD">
              <w:rPr>
                <w:rFonts w:asciiTheme="majorHAnsi" w:hAnsiTheme="majorHAnsi" w:cs="Calibri Light"/>
                <w:color w:val="000000"/>
                <w:lang w:val="en-GB"/>
              </w:rPr>
              <w:t xml:space="preserve">ITSM </w:t>
            </w:r>
          </w:p>
        </w:tc>
        <w:tc>
          <w:tcPr>
            <w:tcW w:w="3341" w:type="pct"/>
            <w:shd w:val="clear" w:color="auto" w:fill="auto"/>
            <w:vAlign w:val="center"/>
          </w:tcPr>
          <w:p w14:paraId="3E65C5C1" w14:textId="77777777" w:rsidR="000A3B9C" w:rsidRPr="00F921DD" w:rsidRDefault="000A3B9C" w:rsidP="00E33EB7">
            <w:pPr>
              <w:spacing w:after="0"/>
              <w:rPr>
                <w:rFonts w:asciiTheme="majorHAnsi" w:hAnsiTheme="majorHAnsi" w:cs="Calibri Light"/>
                <w:color w:val="000000"/>
              </w:rPr>
            </w:pPr>
            <w:r w:rsidRPr="00F921DD">
              <w:rPr>
                <w:rFonts w:asciiTheme="majorHAnsi" w:hAnsiTheme="majorHAnsi" w:cs="Calibri Light"/>
                <w:color w:val="000000"/>
              </w:rPr>
              <w:t>Information Technology Service Management</w:t>
            </w:r>
          </w:p>
        </w:tc>
      </w:tr>
      <w:tr w:rsidR="000A3B9C" w:rsidRPr="00F921DD" w14:paraId="2905FD06" w14:textId="77777777" w:rsidTr="00CB1B0E">
        <w:trPr>
          <w:trHeight w:val="492"/>
        </w:trPr>
        <w:tc>
          <w:tcPr>
            <w:tcW w:w="479" w:type="pct"/>
            <w:shd w:val="clear" w:color="auto" w:fill="auto"/>
            <w:noWrap/>
            <w:vAlign w:val="bottom"/>
          </w:tcPr>
          <w:p w14:paraId="4528E084" w14:textId="77777777" w:rsidR="000A3B9C" w:rsidRPr="00F921DD" w:rsidRDefault="000A3B9C" w:rsidP="00E33EB7">
            <w:pPr>
              <w:spacing w:after="0"/>
              <w:jc w:val="center"/>
              <w:rPr>
                <w:rFonts w:asciiTheme="majorHAnsi" w:hAnsiTheme="majorHAnsi" w:cs="Calibri Light"/>
                <w:color w:val="000000"/>
              </w:rPr>
            </w:pPr>
            <w:r w:rsidRPr="00F921DD">
              <w:rPr>
                <w:rFonts w:asciiTheme="majorHAnsi" w:hAnsiTheme="majorHAnsi" w:cs="Calibri Light"/>
                <w:color w:val="000000"/>
              </w:rPr>
              <w:t>7</w:t>
            </w:r>
          </w:p>
        </w:tc>
        <w:tc>
          <w:tcPr>
            <w:tcW w:w="1180" w:type="pct"/>
            <w:shd w:val="clear" w:color="auto" w:fill="auto"/>
            <w:vAlign w:val="center"/>
          </w:tcPr>
          <w:p w14:paraId="4C39F7AD" w14:textId="77777777" w:rsidR="000A3B9C" w:rsidRPr="00F921DD" w:rsidRDefault="000A3B9C" w:rsidP="00E33EB7">
            <w:pPr>
              <w:spacing w:after="0"/>
              <w:rPr>
                <w:rFonts w:asciiTheme="majorHAnsi" w:hAnsiTheme="majorHAnsi" w:cs="Calibri Light"/>
                <w:color w:val="000000"/>
                <w:lang w:val="en-GB"/>
              </w:rPr>
            </w:pPr>
            <w:r w:rsidRPr="00F921DD">
              <w:rPr>
                <w:rFonts w:asciiTheme="majorHAnsi" w:hAnsiTheme="majorHAnsi" w:cs="Calibri Light"/>
                <w:color w:val="000000"/>
                <w:lang w:val="en-GB"/>
              </w:rPr>
              <w:t>NDA</w:t>
            </w:r>
          </w:p>
        </w:tc>
        <w:tc>
          <w:tcPr>
            <w:tcW w:w="3341" w:type="pct"/>
            <w:shd w:val="clear" w:color="auto" w:fill="auto"/>
            <w:vAlign w:val="center"/>
          </w:tcPr>
          <w:p w14:paraId="66DF8BE0" w14:textId="77777777" w:rsidR="000A3B9C" w:rsidRPr="00F921DD" w:rsidRDefault="000A3B9C" w:rsidP="00E33EB7">
            <w:pPr>
              <w:spacing w:after="0"/>
              <w:rPr>
                <w:rFonts w:asciiTheme="majorHAnsi" w:hAnsiTheme="majorHAnsi" w:cs="Calibri Light"/>
                <w:color w:val="000000"/>
              </w:rPr>
            </w:pPr>
            <w:r w:rsidRPr="00F921DD">
              <w:rPr>
                <w:rFonts w:asciiTheme="majorHAnsi" w:hAnsiTheme="majorHAnsi" w:cs="Calibri Light"/>
                <w:color w:val="000000"/>
              </w:rPr>
              <w:t>Non-Disclosure Agreement</w:t>
            </w:r>
          </w:p>
        </w:tc>
      </w:tr>
    </w:tbl>
    <w:p w14:paraId="66B80D9D" w14:textId="77777777" w:rsidR="000A3B9C" w:rsidRPr="00F921DD" w:rsidRDefault="000A3B9C" w:rsidP="00C41814">
      <w:pPr>
        <w:spacing w:before="360" w:after="360"/>
        <w:rPr>
          <w:rFonts w:asciiTheme="majorHAnsi" w:hAnsiTheme="majorHAnsi" w:cs="Calibri Light"/>
          <w:bCs/>
          <w:color w:val="000000"/>
          <w:lang w:val="en-GB"/>
        </w:rPr>
      </w:pPr>
    </w:p>
    <w:p w14:paraId="219BAE3E" w14:textId="77777777" w:rsidR="00C41814" w:rsidRPr="00F921DD" w:rsidRDefault="00C41814" w:rsidP="00C41814">
      <w:pPr>
        <w:spacing w:after="160" w:line="259" w:lineRule="auto"/>
        <w:rPr>
          <w:rFonts w:asciiTheme="majorHAnsi" w:hAnsiTheme="majorHAnsi" w:cs="Calibri Light"/>
        </w:rPr>
      </w:pPr>
      <w:r w:rsidRPr="00F921DD">
        <w:rPr>
          <w:rFonts w:asciiTheme="majorHAnsi" w:hAnsiTheme="majorHAnsi" w:cs="Calibri Light"/>
        </w:rPr>
        <w:br w:type="page"/>
      </w:r>
    </w:p>
    <w:p w14:paraId="312E768C" w14:textId="136F3850" w:rsidR="00C41814" w:rsidRDefault="00454F36" w:rsidP="0058348C">
      <w:pPr>
        <w:pStyle w:val="Heading1"/>
        <w:rPr>
          <w:noProof/>
          <w:color w:val="000000" w:themeColor="text1"/>
          <w:sz w:val="28"/>
          <w:szCs w:val="28"/>
        </w:rPr>
      </w:pPr>
      <w:bookmarkStart w:id="1" w:name="_Toc64392922"/>
      <w:bookmarkStart w:id="2" w:name="_Toc77142589"/>
      <w:bookmarkStart w:id="3" w:name="_Toc77144288"/>
      <w:bookmarkStart w:id="4" w:name="_Toc77144424"/>
      <w:bookmarkStart w:id="5" w:name="_Toc77145957"/>
      <w:bookmarkStart w:id="6" w:name="_Toc77146035"/>
      <w:bookmarkStart w:id="7" w:name="_Toc77146126"/>
      <w:bookmarkStart w:id="8" w:name="_Toc77146199"/>
      <w:bookmarkStart w:id="9" w:name="_Toc77147929"/>
      <w:bookmarkStart w:id="10" w:name="_Toc77246911"/>
      <w:bookmarkStart w:id="11" w:name="_Toc77246934"/>
      <w:bookmarkStart w:id="12" w:name="_Toc77247034"/>
      <w:r>
        <w:rPr>
          <w:noProof/>
          <w:color w:val="000000" w:themeColor="text1"/>
          <w:sz w:val="28"/>
          <w:szCs w:val="28"/>
        </w:rPr>
        <w:lastRenderedPageBreak/>
        <w:pict w14:anchorId="56EAC330">
          <v:shape id="_x0000_s1037" type="#_x0000_t32" style="position:absolute;margin-left:-2.25pt;margin-top:19.9pt;width:465.75pt;height:0;z-index:251669504" o:connectortype="straight"/>
        </w:pict>
      </w:r>
      <w:r w:rsidR="0058348C" w:rsidRPr="00F921DD">
        <w:rPr>
          <w:noProof/>
          <w:color w:val="000000" w:themeColor="text1"/>
          <w:sz w:val="28"/>
          <w:szCs w:val="28"/>
        </w:rPr>
        <w:t xml:space="preserve">1. </w:t>
      </w:r>
      <w:r w:rsidR="00C41814" w:rsidRPr="00F921DD">
        <w:rPr>
          <w:noProof/>
          <w:color w:val="000000" w:themeColor="text1"/>
          <w:sz w:val="28"/>
          <w:szCs w:val="28"/>
        </w:rPr>
        <w:t>Introduction to Backup &amp; Recovery Policy</w:t>
      </w:r>
      <w:bookmarkEnd w:id="1"/>
      <w:bookmarkEnd w:id="2"/>
      <w:bookmarkEnd w:id="3"/>
      <w:bookmarkEnd w:id="4"/>
      <w:bookmarkEnd w:id="5"/>
      <w:bookmarkEnd w:id="6"/>
      <w:bookmarkEnd w:id="7"/>
      <w:bookmarkEnd w:id="8"/>
      <w:bookmarkEnd w:id="9"/>
      <w:bookmarkEnd w:id="10"/>
      <w:bookmarkEnd w:id="11"/>
      <w:bookmarkEnd w:id="12"/>
    </w:p>
    <w:p w14:paraId="21B35D3C" w14:textId="6C5EFF26" w:rsidR="001B04C6" w:rsidRPr="001B04C6" w:rsidRDefault="001B04C6" w:rsidP="001B04C6"/>
    <w:p w14:paraId="6D4673F1" w14:textId="3D69639A" w:rsidR="00C41814" w:rsidRPr="00F921DD" w:rsidRDefault="00C41814" w:rsidP="00390D24">
      <w:pPr>
        <w:ind w:left="360"/>
        <w:rPr>
          <w:rFonts w:asciiTheme="majorHAnsi" w:hAnsiTheme="majorHAnsi" w:cs="Calibri Light"/>
        </w:rPr>
      </w:pPr>
      <w:r w:rsidRPr="00F921DD">
        <w:rPr>
          <w:rFonts w:asciiTheme="majorHAnsi" w:hAnsiTheme="majorHAnsi" w:cs="Calibri Light"/>
        </w:rPr>
        <w:t xml:space="preserve">Backup Policy shall define standards of Backup &amp; recovery control processes such that it achieves a balance between controls and efficiency, and follows the principle of Confidentiality, Integrity and </w:t>
      </w:r>
      <w:r w:rsidR="0009763F" w:rsidRPr="00F921DD">
        <w:rPr>
          <w:rFonts w:asciiTheme="majorHAnsi" w:hAnsiTheme="majorHAnsi" w:cs="Calibri Light"/>
        </w:rPr>
        <w:t>Availability. Backup</w:t>
      </w:r>
      <w:r w:rsidRPr="00F921DD">
        <w:rPr>
          <w:rFonts w:asciiTheme="majorHAnsi" w:hAnsiTheme="majorHAnsi" w:cs="Calibri Light"/>
        </w:rPr>
        <w:t xml:space="preserve"> Policy will ensure data and infrastructure are protected from risks, such that the data is correctly and efficiently backed up and recovered in line with this policy and best practices.</w:t>
      </w:r>
    </w:p>
    <w:p w14:paraId="42DAE1E8" w14:textId="31F499F2" w:rsidR="00C41814" w:rsidRPr="00F921DD" w:rsidRDefault="0058348C" w:rsidP="00A35D35">
      <w:pPr>
        <w:pStyle w:val="Heading1"/>
        <w:rPr>
          <w:noProof/>
          <w:color w:val="000000" w:themeColor="text1"/>
          <w:sz w:val="28"/>
          <w:szCs w:val="28"/>
        </w:rPr>
      </w:pPr>
      <w:bookmarkStart w:id="13" w:name="_Toc64392923"/>
      <w:bookmarkStart w:id="14" w:name="_Toc77142590"/>
      <w:bookmarkStart w:id="15" w:name="_Toc77144289"/>
      <w:bookmarkStart w:id="16" w:name="_Toc77144425"/>
      <w:bookmarkStart w:id="17" w:name="_Toc77145958"/>
      <w:bookmarkStart w:id="18" w:name="_Toc77146036"/>
      <w:bookmarkStart w:id="19" w:name="_Toc77146127"/>
      <w:bookmarkStart w:id="20" w:name="_Toc77146200"/>
      <w:bookmarkStart w:id="21" w:name="_Toc77146757"/>
      <w:bookmarkStart w:id="22" w:name="_Toc77146830"/>
      <w:bookmarkStart w:id="23" w:name="_Toc77147930"/>
      <w:bookmarkStart w:id="24" w:name="_Toc77246912"/>
      <w:bookmarkStart w:id="25" w:name="_Toc77246935"/>
      <w:bookmarkStart w:id="26" w:name="_Toc77247035"/>
      <w:r w:rsidRPr="00F921DD">
        <w:rPr>
          <w:noProof/>
          <w:color w:val="000000" w:themeColor="text1"/>
          <w:sz w:val="28"/>
          <w:szCs w:val="28"/>
        </w:rPr>
        <w:t>2</w:t>
      </w:r>
      <w:r w:rsidR="009A697D" w:rsidRPr="00F921DD">
        <w:rPr>
          <w:noProof/>
          <w:color w:val="000000" w:themeColor="text1"/>
          <w:sz w:val="28"/>
          <w:szCs w:val="28"/>
        </w:rPr>
        <w:t xml:space="preserve">. </w:t>
      </w:r>
      <w:r w:rsidR="00C41814" w:rsidRPr="00F921DD">
        <w:rPr>
          <w:noProof/>
          <w:color w:val="000000" w:themeColor="text1"/>
          <w:sz w:val="28"/>
          <w:szCs w:val="28"/>
        </w:rPr>
        <w:t>Purpose</w:t>
      </w:r>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5F2C5E6" w14:textId="77777777" w:rsidR="009A697D" w:rsidRPr="00F921DD" w:rsidRDefault="00C41814" w:rsidP="009A697D">
      <w:pPr>
        <w:ind w:left="360"/>
        <w:rPr>
          <w:rFonts w:asciiTheme="majorHAnsi" w:hAnsiTheme="majorHAnsi" w:cs="Calibri Light"/>
        </w:rPr>
      </w:pPr>
      <w:r w:rsidRPr="00F921DD">
        <w:rPr>
          <w:rFonts w:asciiTheme="majorHAnsi" w:hAnsiTheme="majorHAnsi" w:cs="Calibri Light"/>
        </w:rPr>
        <w:t>The aim of this policy is to ensure that &lt;Company name&gt; conforms to the standard backup &amp; recover very control processes ensuring risks associated to the management of data backs and recovery are mitigated, and balance between controls and efficiency is maintained.</w:t>
      </w:r>
      <w:bookmarkStart w:id="27" w:name="_Toc64392924"/>
      <w:bookmarkStart w:id="28" w:name="_Toc77142591"/>
      <w:bookmarkStart w:id="29" w:name="_Toc77144290"/>
      <w:bookmarkStart w:id="30" w:name="_Toc77144426"/>
    </w:p>
    <w:p w14:paraId="0122CD70" w14:textId="389E86D3" w:rsidR="00C41814" w:rsidRPr="00F921DD" w:rsidRDefault="0058348C" w:rsidP="0058348C">
      <w:pPr>
        <w:pStyle w:val="Heading1"/>
        <w:rPr>
          <w:rFonts w:cs="Calibri Light"/>
          <w:color w:val="000000" w:themeColor="text1"/>
          <w:sz w:val="28"/>
          <w:szCs w:val="28"/>
        </w:rPr>
      </w:pPr>
      <w:bookmarkStart w:id="31" w:name="_Toc77145959"/>
      <w:bookmarkStart w:id="32" w:name="_Toc77146037"/>
      <w:bookmarkStart w:id="33" w:name="_Toc77146128"/>
      <w:bookmarkStart w:id="34" w:name="_Toc77146201"/>
      <w:bookmarkStart w:id="35" w:name="_Toc77146758"/>
      <w:bookmarkStart w:id="36" w:name="_Toc77146831"/>
      <w:bookmarkStart w:id="37" w:name="_Toc77147931"/>
      <w:bookmarkStart w:id="38" w:name="_Toc77246913"/>
      <w:bookmarkStart w:id="39" w:name="_Toc77246936"/>
      <w:bookmarkStart w:id="40" w:name="_Toc77247036"/>
      <w:r w:rsidRPr="00F921DD">
        <w:rPr>
          <w:rFonts w:cs="Calibri Light"/>
          <w:color w:val="000000" w:themeColor="text1"/>
          <w:sz w:val="28"/>
          <w:szCs w:val="28"/>
        </w:rPr>
        <w:t>3</w:t>
      </w:r>
      <w:r w:rsidR="009A697D" w:rsidRPr="00F921DD">
        <w:rPr>
          <w:rFonts w:cs="Calibri Light"/>
          <w:color w:val="000000" w:themeColor="text1"/>
          <w:sz w:val="28"/>
          <w:szCs w:val="28"/>
        </w:rPr>
        <w:t xml:space="preserve">. </w:t>
      </w:r>
      <w:r w:rsidR="00C41814" w:rsidRPr="00F921DD">
        <w:rPr>
          <w:noProof/>
          <w:color w:val="000000" w:themeColor="text1"/>
          <w:sz w:val="28"/>
          <w:szCs w:val="28"/>
        </w:rPr>
        <w:t>Scope</w:t>
      </w:r>
      <w:bookmarkEnd w:id="27"/>
      <w:bookmarkEnd w:id="28"/>
      <w:bookmarkEnd w:id="29"/>
      <w:bookmarkEnd w:id="30"/>
      <w:bookmarkEnd w:id="31"/>
      <w:bookmarkEnd w:id="32"/>
      <w:bookmarkEnd w:id="33"/>
      <w:bookmarkEnd w:id="34"/>
      <w:bookmarkEnd w:id="35"/>
      <w:bookmarkEnd w:id="36"/>
      <w:bookmarkEnd w:id="37"/>
      <w:bookmarkEnd w:id="38"/>
      <w:bookmarkEnd w:id="39"/>
      <w:bookmarkEnd w:id="40"/>
      <w:r w:rsidR="00C41814" w:rsidRPr="00F921DD">
        <w:rPr>
          <w:noProof/>
          <w:color w:val="000000" w:themeColor="text1"/>
          <w:sz w:val="28"/>
          <w:szCs w:val="28"/>
        </w:rPr>
        <w:t xml:space="preserve"> </w:t>
      </w:r>
    </w:p>
    <w:p w14:paraId="768C9094" w14:textId="77777777" w:rsidR="00A25843" w:rsidRPr="00F921DD" w:rsidRDefault="00C41814" w:rsidP="00A25843">
      <w:pPr>
        <w:ind w:left="360"/>
        <w:rPr>
          <w:rFonts w:asciiTheme="majorHAnsi" w:hAnsiTheme="majorHAnsi" w:cs="Calibri Light"/>
        </w:rPr>
      </w:pPr>
      <w:bookmarkStart w:id="41" w:name="_Toc1036861"/>
      <w:r w:rsidRPr="00F921DD">
        <w:rPr>
          <w:rFonts w:asciiTheme="majorHAnsi" w:hAnsiTheme="majorHAnsi" w:cs="Calibri Light"/>
        </w:rPr>
        <w:t>The scope of policy applies to everyone in the &lt;Company name&gt;, including its staff, service providers and consultants. This policy is regarded as crucial to the effective protection of data and other IT Assets.</w:t>
      </w:r>
      <w:bookmarkStart w:id="42" w:name="_Toc64392925"/>
      <w:bookmarkStart w:id="43" w:name="_Toc77142592"/>
      <w:bookmarkStart w:id="44" w:name="_Toc77144291"/>
      <w:bookmarkStart w:id="45" w:name="_Toc77144427"/>
    </w:p>
    <w:p w14:paraId="5F1F0F72" w14:textId="07E20C92" w:rsidR="00C41814" w:rsidRPr="00F921DD" w:rsidRDefault="0058348C" w:rsidP="0058348C">
      <w:pPr>
        <w:pStyle w:val="Heading1"/>
        <w:rPr>
          <w:rFonts w:cs="Calibri Light"/>
          <w:color w:val="000000" w:themeColor="text1"/>
          <w:sz w:val="28"/>
          <w:szCs w:val="28"/>
        </w:rPr>
      </w:pPr>
      <w:bookmarkStart w:id="46" w:name="_Toc77145960"/>
      <w:bookmarkStart w:id="47" w:name="_Toc77146038"/>
      <w:bookmarkStart w:id="48" w:name="_Toc77146759"/>
      <w:bookmarkStart w:id="49" w:name="_Toc77146832"/>
      <w:bookmarkStart w:id="50" w:name="_Toc77147932"/>
      <w:bookmarkStart w:id="51" w:name="_Toc77246914"/>
      <w:bookmarkStart w:id="52" w:name="_Toc77246937"/>
      <w:bookmarkStart w:id="53" w:name="_Toc77247037"/>
      <w:r w:rsidRPr="00F921DD">
        <w:rPr>
          <w:noProof/>
          <w:color w:val="000000" w:themeColor="text1"/>
          <w:sz w:val="28"/>
          <w:szCs w:val="28"/>
        </w:rPr>
        <w:t>4</w:t>
      </w:r>
      <w:r w:rsidR="00A25843" w:rsidRPr="00F921DD">
        <w:rPr>
          <w:noProof/>
          <w:color w:val="000000" w:themeColor="text1"/>
          <w:sz w:val="28"/>
          <w:szCs w:val="28"/>
        </w:rPr>
        <w:t xml:space="preserve">.  </w:t>
      </w:r>
      <w:r w:rsidR="00C41814" w:rsidRPr="00F921DD">
        <w:rPr>
          <w:noProof/>
          <w:color w:val="000000" w:themeColor="text1"/>
          <w:sz w:val="28"/>
          <w:szCs w:val="28"/>
        </w:rPr>
        <w:t>Policy</w:t>
      </w:r>
      <w:bookmarkEnd w:id="41"/>
      <w:bookmarkEnd w:id="42"/>
      <w:bookmarkEnd w:id="43"/>
      <w:bookmarkEnd w:id="44"/>
      <w:bookmarkEnd w:id="45"/>
      <w:bookmarkEnd w:id="46"/>
      <w:bookmarkEnd w:id="47"/>
      <w:bookmarkEnd w:id="48"/>
      <w:bookmarkEnd w:id="49"/>
      <w:bookmarkEnd w:id="50"/>
      <w:bookmarkEnd w:id="51"/>
      <w:bookmarkEnd w:id="52"/>
      <w:bookmarkEnd w:id="53"/>
    </w:p>
    <w:p w14:paraId="45A06C1B" w14:textId="5B3098E3" w:rsidR="00C41814" w:rsidRPr="00F921DD" w:rsidRDefault="0058348C" w:rsidP="0058348C">
      <w:pPr>
        <w:pStyle w:val="Heading2"/>
        <w:rPr>
          <w:color w:val="000000" w:themeColor="text1"/>
          <w:sz w:val="24"/>
          <w:szCs w:val="24"/>
        </w:rPr>
      </w:pPr>
      <w:bookmarkStart w:id="54" w:name="_Ref77142344"/>
      <w:r w:rsidRPr="00F921DD">
        <w:rPr>
          <w:color w:val="000000" w:themeColor="text1"/>
          <w:sz w:val="24"/>
          <w:szCs w:val="24"/>
        </w:rPr>
        <w:t xml:space="preserve">     </w:t>
      </w:r>
      <w:bookmarkStart w:id="55" w:name="_Toc77147933"/>
      <w:bookmarkStart w:id="56" w:name="_Toc77246915"/>
      <w:bookmarkStart w:id="57" w:name="_Toc77246938"/>
      <w:bookmarkStart w:id="58" w:name="_Toc77247038"/>
      <w:r w:rsidRPr="00F921DD">
        <w:rPr>
          <w:color w:val="000000" w:themeColor="text1"/>
          <w:sz w:val="24"/>
          <w:szCs w:val="24"/>
        </w:rPr>
        <w:t xml:space="preserve">4.1. </w:t>
      </w:r>
      <w:r w:rsidR="00C41814" w:rsidRPr="00F921DD">
        <w:rPr>
          <w:color w:val="000000" w:themeColor="text1"/>
          <w:sz w:val="24"/>
          <w:szCs w:val="24"/>
        </w:rPr>
        <w:t>Data Backup</w:t>
      </w:r>
      <w:bookmarkEnd w:id="54"/>
      <w:bookmarkEnd w:id="55"/>
      <w:bookmarkEnd w:id="56"/>
      <w:bookmarkEnd w:id="57"/>
      <w:bookmarkEnd w:id="58"/>
    </w:p>
    <w:p w14:paraId="73B591C1" w14:textId="77777777" w:rsidR="006E49C2" w:rsidRPr="00F921DD" w:rsidRDefault="006E49C2" w:rsidP="00C41814">
      <w:pPr>
        <w:numPr>
          <w:ilvl w:val="0"/>
          <w:numId w:val="3"/>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Critical data, which is critical to &lt;Company name&gt;, must be defined in consultation with [IT Head] and backed up. </w:t>
      </w:r>
    </w:p>
    <w:p w14:paraId="658894FD" w14:textId="77777777" w:rsidR="006E49C2" w:rsidRPr="00F921DD" w:rsidRDefault="006E49C2" w:rsidP="00C41814">
      <w:pPr>
        <w:numPr>
          <w:ilvl w:val="0"/>
          <w:numId w:val="3"/>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Backup data must be stored at a backup location that is physically different from its original creation and usage location (i.e., The Disaster Recovery Site). </w:t>
      </w:r>
    </w:p>
    <w:p w14:paraId="2F7B567B" w14:textId="5F38341B" w:rsidR="00C41814" w:rsidRPr="00F921DD" w:rsidRDefault="006E49C2" w:rsidP="00C41814">
      <w:pPr>
        <w:numPr>
          <w:ilvl w:val="0"/>
          <w:numId w:val="3"/>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 The medium will dictate when to schedule Backup.</w:t>
      </w:r>
    </w:p>
    <w:p w14:paraId="29B175E4" w14:textId="77777777" w:rsidR="00C41814" w:rsidRPr="00F921DD" w:rsidRDefault="00C41814" w:rsidP="00C41814">
      <w:pPr>
        <w:numPr>
          <w:ilvl w:val="0"/>
          <w:numId w:val="3"/>
        </w:numPr>
        <w:spacing w:after="120" w:line="240" w:lineRule="auto"/>
        <w:ind w:right="556"/>
        <w:jc w:val="both"/>
        <w:rPr>
          <w:rFonts w:asciiTheme="majorHAnsi" w:hAnsiTheme="majorHAnsi" w:cs="Calibri Light"/>
        </w:rPr>
      </w:pPr>
      <w:r w:rsidRPr="00F921DD">
        <w:rPr>
          <w:rFonts w:asciiTheme="majorHAnsi" w:hAnsiTheme="majorHAnsi" w:cs="Calibri Light"/>
        </w:rPr>
        <w:t>Data restores must at least be tested</w:t>
      </w:r>
      <w:r w:rsidR="00AC3ED0" w:rsidRPr="00F921DD">
        <w:rPr>
          <w:rFonts w:asciiTheme="majorHAnsi" w:hAnsiTheme="majorHAnsi" w:cs="Calibri Light"/>
        </w:rPr>
        <w:t xml:space="preserve"> </w:t>
      </w:r>
      <w:r w:rsidR="00AC3ED0" w:rsidRPr="003A76D6">
        <w:rPr>
          <w:rFonts w:asciiTheme="majorHAnsi" w:hAnsiTheme="majorHAnsi" w:cs="Calibri Light"/>
        </w:rPr>
        <w:t>[</w:t>
      </w:r>
      <w:r w:rsidRPr="003A76D6">
        <w:rPr>
          <w:rFonts w:asciiTheme="majorHAnsi" w:hAnsiTheme="majorHAnsi" w:cs="Calibri Light"/>
          <w:b/>
          <w:bCs/>
        </w:rPr>
        <w:t>quarterly</w:t>
      </w:r>
      <w:r w:rsidRPr="00F921DD">
        <w:rPr>
          <w:rFonts w:asciiTheme="majorHAnsi" w:hAnsiTheme="majorHAnsi" w:cs="Calibri Light"/>
        </w:rPr>
        <w:t xml:space="preserve">]. </w:t>
      </w:r>
    </w:p>
    <w:p w14:paraId="18047111" w14:textId="77777777" w:rsidR="00C41814" w:rsidRPr="00F921DD" w:rsidRDefault="00C41814" w:rsidP="00C41814">
      <w:pPr>
        <w:numPr>
          <w:ilvl w:val="0"/>
          <w:numId w:val="3"/>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Procedures for backing up critical data and the testing of the procedures must be documented by the Information Security Department. These procedures must include, as a minimum, for each type of data and system: </w:t>
      </w:r>
    </w:p>
    <w:p w14:paraId="7D72465B" w14:textId="4A97CDD7"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A definition of the specific data to be backed </w:t>
      </w:r>
      <w:r w:rsidR="00D80DDB" w:rsidRPr="00F921DD">
        <w:rPr>
          <w:rFonts w:asciiTheme="majorHAnsi" w:hAnsiTheme="majorHAnsi" w:cs="Calibri Light"/>
        </w:rPr>
        <w:t>up.</w:t>
      </w:r>
      <w:r w:rsidRPr="00F921DD">
        <w:rPr>
          <w:rFonts w:asciiTheme="majorHAnsi" w:hAnsiTheme="majorHAnsi" w:cs="Calibri Light"/>
        </w:rPr>
        <w:t xml:space="preserve"> </w:t>
      </w:r>
    </w:p>
    <w:p w14:paraId="2401FF35" w14:textId="10EC7B67"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t>The type(s) of backup to be used (</w:t>
      </w:r>
      <w:r w:rsidR="00D80DDB" w:rsidRPr="00F921DD">
        <w:rPr>
          <w:rFonts w:asciiTheme="majorHAnsi" w:hAnsiTheme="majorHAnsi" w:cs="Calibri Light"/>
        </w:rPr>
        <w:t>e.g.,</w:t>
      </w:r>
      <w:r w:rsidRPr="00F921DD">
        <w:rPr>
          <w:rFonts w:asciiTheme="majorHAnsi" w:hAnsiTheme="majorHAnsi" w:cs="Calibri Light"/>
        </w:rPr>
        <w:t xml:space="preserve"> full </w:t>
      </w:r>
      <w:r w:rsidR="00D80DDB" w:rsidRPr="00F921DD">
        <w:rPr>
          <w:rFonts w:asciiTheme="majorHAnsi" w:hAnsiTheme="majorHAnsi" w:cs="Calibri Light"/>
        </w:rPr>
        <w:t>back up</w:t>
      </w:r>
      <w:r w:rsidRPr="00F921DD">
        <w:rPr>
          <w:rFonts w:asciiTheme="majorHAnsi" w:hAnsiTheme="majorHAnsi" w:cs="Calibri Light"/>
        </w:rPr>
        <w:t>, incremental backup, etc.)</w:t>
      </w:r>
    </w:p>
    <w:p w14:paraId="7BA84853" w14:textId="4AA6850E"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The frequency and time of data </w:t>
      </w:r>
      <w:r w:rsidR="00D80DDB" w:rsidRPr="00F921DD">
        <w:rPr>
          <w:rFonts w:asciiTheme="majorHAnsi" w:hAnsiTheme="majorHAnsi" w:cs="Calibri Light"/>
        </w:rPr>
        <w:t>backup.</w:t>
      </w:r>
      <w:r w:rsidRPr="00F921DD">
        <w:rPr>
          <w:rFonts w:asciiTheme="majorHAnsi" w:hAnsiTheme="majorHAnsi" w:cs="Calibri Light"/>
        </w:rPr>
        <w:t xml:space="preserve"> </w:t>
      </w:r>
    </w:p>
    <w:p w14:paraId="01EBA193" w14:textId="71F4F030"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t>The number of generations of backed up data that are to be maintained (both on site and off site</w:t>
      </w:r>
      <w:r w:rsidR="00D80DDB" w:rsidRPr="00F921DD">
        <w:rPr>
          <w:rFonts w:asciiTheme="majorHAnsi" w:hAnsiTheme="majorHAnsi" w:cs="Calibri Light"/>
        </w:rPr>
        <w:t>).</w:t>
      </w:r>
      <w:r w:rsidRPr="00F921DD">
        <w:rPr>
          <w:rFonts w:asciiTheme="majorHAnsi" w:hAnsiTheme="majorHAnsi" w:cs="Calibri Light"/>
        </w:rPr>
        <w:t xml:space="preserve"> </w:t>
      </w:r>
    </w:p>
    <w:p w14:paraId="47A23CF9" w14:textId="4AF1D3FC"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Responsibility for data </w:t>
      </w:r>
      <w:r w:rsidR="00D80DDB" w:rsidRPr="00F921DD">
        <w:rPr>
          <w:rFonts w:asciiTheme="majorHAnsi" w:hAnsiTheme="majorHAnsi" w:cs="Calibri Light"/>
        </w:rPr>
        <w:t>backup.</w:t>
      </w:r>
      <w:r w:rsidRPr="00F921DD">
        <w:rPr>
          <w:rFonts w:asciiTheme="majorHAnsi" w:hAnsiTheme="majorHAnsi" w:cs="Calibri Light"/>
        </w:rPr>
        <w:t xml:space="preserve"> </w:t>
      </w:r>
    </w:p>
    <w:p w14:paraId="3609FB9F" w14:textId="4FDC5FD5"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lastRenderedPageBreak/>
        <w:t xml:space="preserve">The storage site(s) for the </w:t>
      </w:r>
      <w:r w:rsidR="00D80DDB" w:rsidRPr="00F921DD">
        <w:rPr>
          <w:rFonts w:asciiTheme="majorHAnsi" w:hAnsiTheme="majorHAnsi" w:cs="Calibri Light"/>
        </w:rPr>
        <w:t>backups.</w:t>
      </w:r>
      <w:r w:rsidRPr="00F921DD">
        <w:rPr>
          <w:rFonts w:asciiTheme="majorHAnsi" w:hAnsiTheme="majorHAnsi" w:cs="Calibri Light"/>
        </w:rPr>
        <w:t xml:space="preserve"> </w:t>
      </w:r>
    </w:p>
    <w:p w14:paraId="3806C11A" w14:textId="66224520"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The storage media to be </w:t>
      </w:r>
      <w:r w:rsidR="00D80DDB" w:rsidRPr="00F921DD">
        <w:rPr>
          <w:rFonts w:asciiTheme="majorHAnsi" w:hAnsiTheme="majorHAnsi" w:cs="Calibri Light"/>
        </w:rPr>
        <w:t>used.</w:t>
      </w:r>
      <w:r w:rsidRPr="00F921DD">
        <w:rPr>
          <w:rFonts w:asciiTheme="majorHAnsi" w:hAnsiTheme="majorHAnsi" w:cs="Calibri Light"/>
        </w:rPr>
        <w:t xml:space="preserve"> </w:t>
      </w:r>
    </w:p>
    <w:p w14:paraId="762AE114" w14:textId="0D06298C"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Any requirements concerning the data backup </w:t>
      </w:r>
      <w:r w:rsidR="00D80DDB" w:rsidRPr="00F921DD">
        <w:rPr>
          <w:rFonts w:asciiTheme="majorHAnsi" w:hAnsiTheme="majorHAnsi" w:cs="Calibri Light"/>
        </w:rPr>
        <w:t>archives.</w:t>
      </w:r>
      <w:r w:rsidRPr="00F921DD">
        <w:rPr>
          <w:rFonts w:asciiTheme="majorHAnsi" w:hAnsiTheme="majorHAnsi" w:cs="Calibri Light"/>
        </w:rPr>
        <w:t xml:space="preserve"> </w:t>
      </w:r>
    </w:p>
    <w:p w14:paraId="6609A5EA" w14:textId="77777777" w:rsidR="00C41814" w:rsidRPr="00F921DD" w:rsidRDefault="00C41814" w:rsidP="00C41814">
      <w:pPr>
        <w:numPr>
          <w:ilvl w:val="0"/>
          <w:numId w:val="4"/>
        </w:numPr>
        <w:spacing w:after="120" w:line="240" w:lineRule="auto"/>
        <w:ind w:right="556"/>
        <w:jc w:val="both"/>
        <w:rPr>
          <w:rFonts w:asciiTheme="majorHAnsi" w:hAnsiTheme="majorHAnsi" w:cs="Calibri Light"/>
        </w:rPr>
      </w:pPr>
      <w:r w:rsidRPr="00F921DD">
        <w:rPr>
          <w:rFonts w:asciiTheme="majorHAnsi" w:hAnsiTheme="majorHAnsi" w:cs="Calibri Light"/>
        </w:rPr>
        <w:t xml:space="preserve">Recovery procedure of backed up data. </w:t>
      </w:r>
    </w:p>
    <w:p w14:paraId="25F741F5" w14:textId="77777777" w:rsidR="009F7B24" w:rsidRPr="00F921DD" w:rsidRDefault="009F7B24" w:rsidP="009F7B24">
      <w:pPr>
        <w:rPr>
          <w:rFonts w:asciiTheme="majorHAnsi" w:hAnsiTheme="majorHAnsi" w:cs="Calibri Light"/>
          <w:b/>
        </w:rPr>
      </w:pPr>
    </w:p>
    <w:p w14:paraId="70615DBE" w14:textId="1ABF2907" w:rsidR="00C41814" w:rsidRPr="00F921DD" w:rsidRDefault="00A7488C" w:rsidP="00A7488C">
      <w:pPr>
        <w:pStyle w:val="Heading2"/>
        <w:rPr>
          <w:color w:val="000000" w:themeColor="text1"/>
        </w:rPr>
      </w:pPr>
      <w:r w:rsidRPr="00F921DD">
        <w:t xml:space="preserve">     </w:t>
      </w:r>
      <w:bookmarkStart w:id="59" w:name="_Toc77147934"/>
      <w:bookmarkStart w:id="60" w:name="_Toc77246916"/>
      <w:bookmarkStart w:id="61" w:name="_Toc77246939"/>
      <w:bookmarkStart w:id="62" w:name="_Toc77247039"/>
      <w:r w:rsidRPr="00F921DD">
        <w:rPr>
          <w:color w:val="000000" w:themeColor="text1"/>
        </w:rPr>
        <w:t>4.2.</w:t>
      </w:r>
      <w:r w:rsidR="009F7B24" w:rsidRPr="00F921DD">
        <w:rPr>
          <w:color w:val="000000" w:themeColor="text1"/>
        </w:rPr>
        <w:t xml:space="preserve"> </w:t>
      </w:r>
      <w:bookmarkStart w:id="63" w:name="_Ref77143356"/>
      <w:r w:rsidR="00C41814" w:rsidRPr="00F921DD">
        <w:rPr>
          <w:color w:val="000000" w:themeColor="text1"/>
        </w:rPr>
        <w:t>Data Backup Selection</w:t>
      </w:r>
      <w:bookmarkEnd w:id="59"/>
      <w:bookmarkEnd w:id="60"/>
      <w:bookmarkEnd w:id="61"/>
      <w:bookmarkEnd w:id="62"/>
      <w:bookmarkEnd w:id="63"/>
      <w:r w:rsidR="00C41814" w:rsidRPr="00F921DD">
        <w:rPr>
          <w:color w:val="000000" w:themeColor="text1"/>
        </w:rPr>
        <w:t xml:space="preserve"> </w:t>
      </w:r>
    </w:p>
    <w:p w14:paraId="625630B1" w14:textId="77777777" w:rsidR="00C41814" w:rsidRPr="00F921DD" w:rsidRDefault="00C41814" w:rsidP="00C41814">
      <w:pPr>
        <w:ind w:left="360"/>
        <w:rPr>
          <w:rFonts w:asciiTheme="majorHAnsi" w:hAnsiTheme="majorHAnsi" w:cs="Calibri Light"/>
        </w:rPr>
      </w:pPr>
      <w:r w:rsidRPr="00F921DD">
        <w:rPr>
          <w:rFonts w:asciiTheme="majorHAnsi" w:hAnsiTheme="majorHAnsi" w:cs="Calibri Light"/>
        </w:rPr>
        <w:t xml:space="preserve">All data and essential IT Assets to continue operation of the &lt;Company name&gt; shall be backed up. </w:t>
      </w:r>
    </w:p>
    <w:p w14:paraId="1F96DB15" w14:textId="77777777" w:rsidR="00C41814" w:rsidRPr="00F921DD" w:rsidRDefault="00C41814" w:rsidP="00C41814">
      <w:pPr>
        <w:numPr>
          <w:ilvl w:val="0"/>
          <w:numId w:val="5"/>
        </w:numPr>
        <w:spacing w:after="120" w:line="240" w:lineRule="auto"/>
        <w:ind w:right="556"/>
        <w:jc w:val="both"/>
        <w:rPr>
          <w:rFonts w:asciiTheme="majorHAnsi" w:hAnsiTheme="majorHAnsi" w:cs="Calibri Light"/>
        </w:rPr>
      </w:pPr>
      <w:r w:rsidRPr="00F921DD">
        <w:rPr>
          <w:rFonts w:asciiTheme="majorHAnsi" w:hAnsiTheme="majorHAnsi" w:cs="Calibri Light"/>
        </w:rPr>
        <w:t>All supporting material required to process the information must be backed up as well. This includes programs; control files, install files, and operating system software.</w:t>
      </w:r>
    </w:p>
    <w:p w14:paraId="795F73DD" w14:textId="77777777" w:rsidR="00C41814" w:rsidRPr="00F921DD" w:rsidRDefault="00C41814" w:rsidP="00C41814">
      <w:pPr>
        <w:numPr>
          <w:ilvl w:val="0"/>
          <w:numId w:val="5"/>
        </w:numPr>
        <w:spacing w:after="120" w:line="240" w:lineRule="auto"/>
        <w:ind w:right="556"/>
        <w:jc w:val="both"/>
        <w:rPr>
          <w:rFonts w:asciiTheme="majorHAnsi" w:hAnsiTheme="majorHAnsi" w:cs="Calibri Light"/>
        </w:rPr>
      </w:pPr>
      <w:r w:rsidRPr="00F921DD">
        <w:rPr>
          <w:rFonts w:asciiTheme="majorHAnsi" w:hAnsiTheme="majorHAnsi" w:cs="Calibri Light"/>
        </w:rPr>
        <w:t>The application owner, together with the Information Security, will determine what information must be backed up, in what form, and how often.</w:t>
      </w:r>
    </w:p>
    <w:p w14:paraId="5DECF12D" w14:textId="52846913" w:rsidR="00C41814" w:rsidRPr="00F921DD" w:rsidRDefault="004661FB" w:rsidP="004661FB">
      <w:pPr>
        <w:pStyle w:val="Heading2"/>
        <w:rPr>
          <w:color w:val="000000" w:themeColor="text1"/>
        </w:rPr>
      </w:pPr>
      <w:r w:rsidRPr="00F921DD">
        <w:t xml:space="preserve">     </w:t>
      </w:r>
      <w:bookmarkStart w:id="64" w:name="_Toc77147935"/>
      <w:bookmarkStart w:id="65" w:name="_Toc77246917"/>
      <w:bookmarkStart w:id="66" w:name="_Toc77246940"/>
      <w:bookmarkStart w:id="67" w:name="_Toc77247040"/>
      <w:r w:rsidR="00C41814" w:rsidRPr="00F921DD">
        <w:rPr>
          <w:color w:val="000000" w:themeColor="text1"/>
        </w:rPr>
        <w:t>4.3 Backup Types</w:t>
      </w:r>
      <w:bookmarkEnd w:id="64"/>
      <w:bookmarkEnd w:id="65"/>
      <w:bookmarkEnd w:id="66"/>
      <w:bookmarkEnd w:id="67"/>
    </w:p>
    <w:p w14:paraId="65ED29FB" w14:textId="66774D38" w:rsidR="00C41814" w:rsidRPr="00F921DD" w:rsidRDefault="00C41814" w:rsidP="00C77A9F">
      <w:pPr>
        <w:ind w:left="360" w:firstLine="360"/>
        <w:rPr>
          <w:rFonts w:asciiTheme="majorHAnsi" w:hAnsiTheme="majorHAnsi" w:cs="Calibri Light"/>
        </w:rPr>
      </w:pPr>
      <w:r w:rsidRPr="00F921DD">
        <w:rPr>
          <w:rFonts w:asciiTheme="majorHAnsi" w:hAnsiTheme="majorHAnsi" w:cs="Calibri Light"/>
        </w:rPr>
        <w:t xml:space="preserve">There are mainly 2 types of </w:t>
      </w:r>
      <w:r w:rsidR="00D80DDB" w:rsidRPr="00F921DD">
        <w:rPr>
          <w:rFonts w:asciiTheme="majorHAnsi" w:hAnsiTheme="majorHAnsi" w:cs="Calibri Light"/>
        </w:rPr>
        <w:t>backups</w:t>
      </w:r>
    </w:p>
    <w:p w14:paraId="56706BD5" w14:textId="6E6B4B42" w:rsidR="00C41814" w:rsidRPr="00F921DD" w:rsidRDefault="00C41814" w:rsidP="00C41814">
      <w:pPr>
        <w:numPr>
          <w:ilvl w:val="0"/>
          <w:numId w:val="6"/>
        </w:numPr>
        <w:spacing w:after="120" w:line="240" w:lineRule="auto"/>
        <w:ind w:right="556"/>
        <w:jc w:val="both"/>
        <w:rPr>
          <w:rFonts w:asciiTheme="majorHAnsi" w:hAnsiTheme="majorHAnsi" w:cs="Calibri Light"/>
        </w:rPr>
      </w:pPr>
      <w:r w:rsidRPr="00F921DD">
        <w:rPr>
          <w:rFonts w:asciiTheme="majorHAnsi" w:hAnsiTheme="majorHAnsi" w:cs="Calibri Light"/>
        </w:rPr>
        <w:t>Full backups shall be run [</w:t>
      </w:r>
      <w:r w:rsidRPr="003A76D6">
        <w:rPr>
          <w:rFonts w:asciiTheme="majorHAnsi" w:hAnsiTheme="majorHAnsi" w:cs="Calibri Light"/>
          <w:b/>
          <w:bCs/>
        </w:rPr>
        <w:t>XXXXXXX</w:t>
      </w:r>
      <w:r w:rsidRPr="00F921DD">
        <w:rPr>
          <w:rFonts w:asciiTheme="majorHAnsi" w:hAnsiTheme="majorHAnsi" w:cs="Calibri Light"/>
        </w:rPr>
        <w:t>] as these [</w:t>
      </w:r>
      <w:r w:rsidRPr="003A76D6">
        <w:rPr>
          <w:rFonts w:asciiTheme="majorHAnsi" w:hAnsiTheme="majorHAnsi" w:cs="Calibri Light"/>
          <w:b/>
          <w:bCs/>
        </w:rPr>
        <w:t>XXXXXX</w:t>
      </w:r>
      <w:r w:rsidRPr="003A76D6">
        <w:rPr>
          <w:rFonts w:asciiTheme="majorHAnsi" w:hAnsiTheme="majorHAnsi" w:cs="Calibri Light"/>
        </w:rPr>
        <w:t>]</w:t>
      </w:r>
      <w:r w:rsidRPr="00F921DD">
        <w:rPr>
          <w:rFonts w:asciiTheme="majorHAnsi" w:hAnsiTheme="majorHAnsi" w:cs="Calibri Light"/>
        </w:rPr>
        <w:t xml:space="preserve"> will be stored for a longer </w:t>
      </w:r>
      <w:r w:rsidR="006E49C2" w:rsidRPr="00F921DD">
        <w:rPr>
          <w:rFonts w:asciiTheme="majorHAnsi" w:hAnsiTheme="majorHAnsi" w:cs="Calibri Light"/>
        </w:rPr>
        <w:t>period</w:t>
      </w:r>
      <w:r w:rsidRPr="00F921DD">
        <w:rPr>
          <w:rFonts w:asciiTheme="majorHAnsi" w:hAnsiTheme="majorHAnsi" w:cs="Calibri Light"/>
        </w:rPr>
        <w:t>.</w:t>
      </w:r>
    </w:p>
    <w:p w14:paraId="31E5A891" w14:textId="77777777" w:rsidR="00C41814" w:rsidRPr="00F921DD" w:rsidRDefault="00C41814" w:rsidP="00C41814">
      <w:pPr>
        <w:numPr>
          <w:ilvl w:val="0"/>
          <w:numId w:val="6"/>
        </w:numPr>
        <w:spacing w:after="120" w:line="240" w:lineRule="auto"/>
        <w:ind w:right="556"/>
        <w:jc w:val="both"/>
        <w:rPr>
          <w:rFonts w:asciiTheme="majorHAnsi" w:hAnsiTheme="majorHAnsi" w:cs="Calibri Light"/>
        </w:rPr>
      </w:pPr>
      <w:r w:rsidRPr="00F921DD">
        <w:rPr>
          <w:rFonts w:asciiTheme="majorHAnsi" w:hAnsiTheme="majorHAnsi" w:cs="Calibri Light"/>
        </w:rPr>
        <w:t>Differential / Incremental Backup must be used for [</w:t>
      </w:r>
      <w:r w:rsidRPr="003A76D6">
        <w:rPr>
          <w:rFonts w:asciiTheme="majorHAnsi" w:hAnsiTheme="majorHAnsi" w:cs="Calibri Light"/>
          <w:b/>
          <w:bCs/>
        </w:rPr>
        <w:t>XXXXX</w:t>
      </w:r>
      <w:r w:rsidRPr="00F921DD">
        <w:rPr>
          <w:rFonts w:asciiTheme="majorHAnsi" w:hAnsiTheme="majorHAnsi" w:cs="Calibri Light"/>
        </w:rPr>
        <w:t>] backups</w:t>
      </w:r>
    </w:p>
    <w:p w14:paraId="52808284" w14:textId="141F10C4" w:rsidR="00C41814" w:rsidRPr="00F921DD" w:rsidRDefault="00D80DDB" w:rsidP="00C77A9F">
      <w:pPr>
        <w:ind w:left="720"/>
        <w:rPr>
          <w:rFonts w:asciiTheme="majorHAnsi" w:hAnsiTheme="majorHAnsi" w:cs="Calibri Light"/>
        </w:rPr>
      </w:pPr>
      <w:r w:rsidRPr="00F921DD">
        <w:rPr>
          <w:rFonts w:asciiTheme="majorHAnsi" w:hAnsiTheme="majorHAnsi" w:cs="Calibri Light"/>
        </w:rPr>
        <w:t>If</w:t>
      </w:r>
      <w:r w:rsidR="00C41814" w:rsidRPr="00F921DD">
        <w:rPr>
          <w:rFonts w:asciiTheme="majorHAnsi" w:hAnsiTheme="majorHAnsi" w:cs="Calibri Light"/>
        </w:rPr>
        <w:t xml:space="preserve"> a system requires a high degree of skill to recover from backup, consideration must be given to making full images of such servers as a backup. </w:t>
      </w:r>
    </w:p>
    <w:p w14:paraId="271BD281" w14:textId="77777777" w:rsidR="00C41814" w:rsidRPr="00F921DD" w:rsidRDefault="00C41814" w:rsidP="00C77A9F">
      <w:pPr>
        <w:ind w:left="720"/>
        <w:rPr>
          <w:rFonts w:asciiTheme="majorHAnsi" w:hAnsiTheme="majorHAnsi" w:cs="Calibri Light"/>
        </w:rPr>
      </w:pPr>
      <w:r w:rsidRPr="00F921DD">
        <w:rPr>
          <w:rFonts w:asciiTheme="majorHAnsi" w:hAnsiTheme="majorHAnsi" w:cs="Calibri Light"/>
        </w:rPr>
        <w:t>This will ensure that the system shall be recovered with minimal knowledge of the system configuration.</w:t>
      </w:r>
    </w:p>
    <w:p w14:paraId="71675C74" w14:textId="42FCB2FF" w:rsidR="00C41814" w:rsidRPr="00F921DD" w:rsidRDefault="00C41814" w:rsidP="00C77A9F">
      <w:pPr>
        <w:ind w:left="720"/>
        <w:rPr>
          <w:rFonts w:asciiTheme="majorHAnsi" w:hAnsiTheme="majorHAnsi" w:cs="Calibri Light"/>
        </w:rPr>
      </w:pPr>
      <w:r w:rsidRPr="00F921DD">
        <w:rPr>
          <w:rFonts w:asciiTheme="majorHAnsi" w:hAnsiTheme="majorHAnsi" w:cs="Calibri Light"/>
        </w:rPr>
        <w:t xml:space="preserve">Backup Schedule should not interfere with the </w:t>
      </w:r>
      <w:r w:rsidR="00D80DDB" w:rsidRPr="00F921DD">
        <w:rPr>
          <w:rFonts w:asciiTheme="majorHAnsi" w:hAnsiTheme="majorHAnsi" w:cs="Calibri Light"/>
        </w:rPr>
        <w:t>day-to-day</w:t>
      </w:r>
      <w:r w:rsidRPr="00F921DD">
        <w:rPr>
          <w:rFonts w:asciiTheme="majorHAnsi" w:hAnsiTheme="majorHAnsi" w:cs="Calibri Light"/>
        </w:rPr>
        <w:t xml:space="preserve"> operations</w:t>
      </w:r>
    </w:p>
    <w:p w14:paraId="2552B3D2" w14:textId="73ACAF2E" w:rsidR="00C41814" w:rsidRPr="00F921DD" w:rsidRDefault="00C41814" w:rsidP="00C77A9F">
      <w:pPr>
        <w:ind w:left="720"/>
        <w:rPr>
          <w:rFonts w:asciiTheme="majorHAnsi" w:hAnsiTheme="majorHAnsi" w:cs="Calibri Light"/>
        </w:rPr>
      </w:pPr>
      <w:r w:rsidRPr="00F921DD">
        <w:rPr>
          <w:rFonts w:asciiTheme="majorHAnsi" w:hAnsiTheme="majorHAnsi" w:cs="Calibri Light"/>
        </w:rPr>
        <w:t xml:space="preserve">Information Security along with [service/function] shall decide on centralized or decentralized backup, based on discussion, </w:t>
      </w:r>
      <w:r w:rsidR="00D80DDB" w:rsidRPr="00F921DD">
        <w:rPr>
          <w:rFonts w:asciiTheme="majorHAnsi" w:hAnsiTheme="majorHAnsi" w:cs="Calibri Light"/>
        </w:rPr>
        <w:t>requirements,</w:t>
      </w:r>
      <w:r w:rsidRPr="00F921DD">
        <w:rPr>
          <w:rFonts w:asciiTheme="majorHAnsi" w:hAnsiTheme="majorHAnsi" w:cs="Calibri Light"/>
        </w:rPr>
        <w:t xml:space="preserve"> and constraints. </w:t>
      </w:r>
    </w:p>
    <w:p w14:paraId="70C9457F" w14:textId="77777777" w:rsidR="00C41814" w:rsidRPr="00F921DD" w:rsidRDefault="00C41814" w:rsidP="00C77A9F">
      <w:pPr>
        <w:ind w:left="720"/>
        <w:rPr>
          <w:rFonts w:asciiTheme="majorHAnsi" w:hAnsiTheme="majorHAnsi" w:cs="Calibri Light"/>
        </w:rPr>
      </w:pPr>
      <w:r w:rsidRPr="00F921DD">
        <w:rPr>
          <w:rFonts w:asciiTheme="majorHAnsi" w:hAnsiTheme="majorHAnsi" w:cs="Calibri Light"/>
        </w:rPr>
        <w:t xml:space="preserve">Storage medium shall be decided by information security, following aspects shall be considered, </w:t>
      </w:r>
    </w:p>
    <w:p w14:paraId="747BFA8A" w14:textId="77777777" w:rsidR="00C41814" w:rsidRPr="00F921DD" w:rsidRDefault="00C41814" w:rsidP="00C77A9F">
      <w:pPr>
        <w:numPr>
          <w:ilvl w:val="0"/>
          <w:numId w:val="2"/>
        </w:numPr>
        <w:spacing w:after="120" w:line="240" w:lineRule="auto"/>
        <w:ind w:left="1080" w:right="556"/>
        <w:jc w:val="both"/>
        <w:rPr>
          <w:rFonts w:asciiTheme="majorHAnsi" w:hAnsiTheme="majorHAnsi" w:cs="Calibri Light"/>
        </w:rPr>
      </w:pPr>
      <w:r w:rsidRPr="00F921DD">
        <w:rPr>
          <w:rFonts w:asciiTheme="majorHAnsi" w:hAnsiTheme="majorHAnsi" w:cs="Calibri Light"/>
        </w:rPr>
        <w:t>Importance of data</w:t>
      </w:r>
    </w:p>
    <w:p w14:paraId="5347856E" w14:textId="77777777" w:rsidR="00C41814" w:rsidRPr="00F921DD" w:rsidRDefault="00C41814" w:rsidP="00C77A9F">
      <w:pPr>
        <w:numPr>
          <w:ilvl w:val="0"/>
          <w:numId w:val="2"/>
        </w:numPr>
        <w:spacing w:after="120" w:line="240" w:lineRule="auto"/>
        <w:ind w:left="1080" w:right="556"/>
        <w:jc w:val="both"/>
        <w:rPr>
          <w:rFonts w:asciiTheme="majorHAnsi" w:hAnsiTheme="majorHAnsi" w:cs="Calibri Light"/>
        </w:rPr>
      </w:pPr>
      <w:r w:rsidRPr="00F921DD">
        <w:rPr>
          <w:rFonts w:asciiTheme="majorHAnsi" w:hAnsiTheme="majorHAnsi" w:cs="Calibri Light"/>
        </w:rPr>
        <w:t>Confidentiality &amp; integrity</w:t>
      </w:r>
    </w:p>
    <w:p w14:paraId="79D6AC31" w14:textId="77777777" w:rsidR="00C41814" w:rsidRPr="00F921DD" w:rsidRDefault="00C41814" w:rsidP="00C77A9F">
      <w:pPr>
        <w:numPr>
          <w:ilvl w:val="0"/>
          <w:numId w:val="2"/>
        </w:numPr>
        <w:spacing w:after="120" w:line="240" w:lineRule="auto"/>
        <w:ind w:left="1080" w:right="556"/>
        <w:jc w:val="both"/>
        <w:rPr>
          <w:rFonts w:asciiTheme="majorHAnsi" w:hAnsiTheme="majorHAnsi" w:cs="Calibri Light"/>
        </w:rPr>
      </w:pPr>
      <w:r w:rsidRPr="00F921DD">
        <w:rPr>
          <w:rFonts w:asciiTheme="majorHAnsi" w:hAnsiTheme="majorHAnsi" w:cs="Calibri Light"/>
        </w:rPr>
        <w:t>Retention Schedules</w:t>
      </w:r>
    </w:p>
    <w:p w14:paraId="3B98CED5" w14:textId="77777777" w:rsidR="00C41814" w:rsidRPr="00F921DD" w:rsidRDefault="00C41814" w:rsidP="00C77A9F">
      <w:pPr>
        <w:numPr>
          <w:ilvl w:val="0"/>
          <w:numId w:val="2"/>
        </w:numPr>
        <w:spacing w:after="120" w:line="240" w:lineRule="auto"/>
        <w:ind w:left="1080" w:right="556"/>
        <w:jc w:val="both"/>
        <w:rPr>
          <w:rFonts w:asciiTheme="majorHAnsi" w:hAnsiTheme="majorHAnsi" w:cs="Calibri Light"/>
        </w:rPr>
      </w:pPr>
      <w:r w:rsidRPr="00F921DD">
        <w:rPr>
          <w:rFonts w:asciiTheme="majorHAnsi" w:hAnsiTheme="majorHAnsi" w:cs="Calibri Light"/>
        </w:rPr>
        <w:t>Storage capacity</w:t>
      </w:r>
    </w:p>
    <w:p w14:paraId="7043A51B" w14:textId="160BCEDA" w:rsidR="00C41814" w:rsidRPr="00F921DD" w:rsidRDefault="00C41814" w:rsidP="00C77A9F">
      <w:pPr>
        <w:numPr>
          <w:ilvl w:val="0"/>
          <w:numId w:val="2"/>
        </w:numPr>
        <w:spacing w:after="120" w:line="240" w:lineRule="auto"/>
        <w:ind w:left="1080" w:right="556"/>
        <w:jc w:val="both"/>
        <w:rPr>
          <w:rFonts w:asciiTheme="majorHAnsi" w:hAnsiTheme="majorHAnsi" w:cs="Calibri Light"/>
        </w:rPr>
      </w:pPr>
      <w:r w:rsidRPr="00F921DD">
        <w:rPr>
          <w:rFonts w:asciiTheme="majorHAnsi" w:hAnsiTheme="majorHAnsi" w:cs="Calibri Light"/>
        </w:rPr>
        <w:t>Life and reliability of storage media</w:t>
      </w:r>
    </w:p>
    <w:p w14:paraId="043F8821" w14:textId="764555E1" w:rsidR="00580419" w:rsidRDefault="00F921DD" w:rsidP="005B289A">
      <w:pPr>
        <w:spacing w:after="120" w:line="240" w:lineRule="auto"/>
        <w:ind w:left="720" w:right="556"/>
        <w:jc w:val="both"/>
        <w:rPr>
          <w:rFonts w:asciiTheme="majorHAnsi" w:hAnsiTheme="majorHAnsi" w:cs="Calibri Light"/>
        </w:rPr>
      </w:pPr>
      <w:r w:rsidRPr="00F921DD">
        <w:rPr>
          <w:rFonts w:asciiTheme="majorHAnsi" w:hAnsiTheme="majorHAnsi" w:cs="Calibri Light"/>
        </w:rPr>
        <w:lastRenderedPageBreak/>
        <w:t>[IT HEAD &amp; INFORMATION SECURITY HEAD] shall ensure that sufficient IT capacity is available to maintain the Backup and Disaster Recovery procedures to ensure segregation of duties and responsibilities and mitigate the risk of systems and data losses.</w:t>
      </w:r>
    </w:p>
    <w:p w14:paraId="67928FA3" w14:textId="5387B245" w:rsidR="005B289A" w:rsidRPr="00A918AB" w:rsidRDefault="005B289A" w:rsidP="005B289A">
      <w:pPr>
        <w:pStyle w:val="Heading2"/>
        <w:rPr>
          <w:color w:val="000000" w:themeColor="text1"/>
        </w:rPr>
      </w:pPr>
      <w:r w:rsidRPr="00A918AB">
        <w:rPr>
          <w:color w:val="000000" w:themeColor="text1"/>
        </w:rPr>
        <w:t xml:space="preserve">     </w:t>
      </w:r>
      <w:bookmarkStart w:id="68" w:name="_Toc77246918"/>
      <w:bookmarkStart w:id="69" w:name="_Toc77246941"/>
      <w:bookmarkStart w:id="70" w:name="_Toc77247041"/>
      <w:r w:rsidRPr="00A918AB">
        <w:rPr>
          <w:color w:val="000000" w:themeColor="text1"/>
        </w:rPr>
        <w:t xml:space="preserve">4.4 </w:t>
      </w:r>
      <w:r w:rsidR="001E6519" w:rsidRPr="00A918AB">
        <w:rPr>
          <w:color w:val="000000" w:themeColor="text1"/>
        </w:rPr>
        <w:t>Backup Storage and Security</w:t>
      </w:r>
      <w:bookmarkEnd w:id="68"/>
      <w:bookmarkEnd w:id="69"/>
      <w:bookmarkEnd w:id="70"/>
    </w:p>
    <w:p w14:paraId="17CEDFB4" w14:textId="3A3B8956" w:rsidR="001E6519" w:rsidRDefault="008A7D20" w:rsidP="00D30538">
      <w:pPr>
        <w:ind w:left="720"/>
      </w:pPr>
      <w:r>
        <w:t>Appropriate security measures are to be implemented for backups, which includes all necessary</w:t>
      </w:r>
      <w:r w:rsidR="00D30538">
        <w:t xml:space="preserve">                 physical security</w:t>
      </w:r>
      <w:r>
        <w:t xml:space="preserve"> controls, such as those related to the safety and security of the actual backup </w:t>
      </w:r>
      <w:r w:rsidR="00D30538">
        <w:t xml:space="preserve">                 </w:t>
      </w:r>
      <w:r>
        <w:t xml:space="preserve">media – </w:t>
      </w:r>
      <w:r w:rsidR="00D30538">
        <w:t>specifically –</w:t>
      </w:r>
      <w:r>
        <w:t xml:space="preserve"> disks, tapes, and any other medium containing backup data.  This requires the use of a computer room or other designated area (facility) that is secured and </w:t>
      </w:r>
      <w:r w:rsidR="00D30538">
        <w:t>always monitored</w:t>
      </w:r>
      <w:r>
        <w:t xml:space="preserve"> and whereby only </w:t>
      </w:r>
      <w:r w:rsidR="00D30538">
        <w:t>authorized personnel</w:t>
      </w:r>
      <w:r>
        <w:t xml:space="preserve"> have physical access to the backups.  Thus, "secured" and "monitored" implies that the </w:t>
      </w:r>
      <w:r w:rsidR="00D30538">
        <w:t>facility has</w:t>
      </w:r>
      <w:r>
        <w:t xml:space="preserve"> in place the following physical security and environmental security controls</w:t>
      </w:r>
    </w:p>
    <w:p w14:paraId="2BCBA2B1" w14:textId="77777777" w:rsidR="00A90EEF" w:rsidRDefault="00392FA1" w:rsidP="00A90EEF">
      <w:pPr>
        <w:pStyle w:val="ListParagraph"/>
        <w:numPr>
          <w:ilvl w:val="0"/>
          <w:numId w:val="26"/>
        </w:numPr>
      </w:pPr>
      <w:r>
        <w:t xml:space="preserve">Constructed in a manner allowing for adequate protection of backups. </w:t>
      </w:r>
    </w:p>
    <w:p w14:paraId="6C705C04" w14:textId="3D462833" w:rsidR="00A90EEF" w:rsidRDefault="00A90EEF" w:rsidP="00A90EEF">
      <w:pPr>
        <w:pStyle w:val="ListParagraph"/>
        <w:numPr>
          <w:ilvl w:val="0"/>
          <w:numId w:val="26"/>
        </w:numPr>
      </w:pPr>
      <w:r>
        <w:t>Security alarms that are active during non</w:t>
      </w:r>
      <w:r w:rsidR="00392FA1">
        <w:t>-</w:t>
      </w:r>
      <w:r>
        <w:t>business hours, with alarm notifications directly</w:t>
      </w:r>
      <w:r w:rsidR="00392FA1">
        <w:t xml:space="preserve"> answered by a third-party security service or local police force. </w:t>
      </w:r>
    </w:p>
    <w:p w14:paraId="3C814911" w14:textId="77777777" w:rsidR="00A90EEF" w:rsidRDefault="00392FA1" w:rsidP="00A90EEF">
      <w:pPr>
        <w:pStyle w:val="ListParagraph"/>
        <w:numPr>
          <w:ilvl w:val="0"/>
          <w:numId w:val="26"/>
        </w:numPr>
      </w:pPr>
      <w:r>
        <w:t xml:space="preserve">The use of cages, cabinets, or other designated, secured areas for securing backups. </w:t>
      </w:r>
    </w:p>
    <w:p w14:paraId="47F009AB" w14:textId="4B39589E" w:rsidR="00A90EEF" w:rsidRDefault="00392FA1" w:rsidP="00A90EEF">
      <w:pPr>
        <w:pStyle w:val="ListParagraph"/>
        <w:numPr>
          <w:ilvl w:val="0"/>
          <w:numId w:val="26"/>
        </w:numPr>
      </w:pPr>
      <w:r>
        <w:t xml:space="preserve"> </w:t>
      </w:r>
      <w:r w:rsidR="00A90EEF">
        <w:t>Access control mechanisms consisting of traditional lock and key, and</w:t>
      </w:r>
      <w:r>
        <w:t>/</w:t>
      </w:r>
      <w:r w:rsidR="00A90EEF">
        <w:t>or electronic access</w:t>
      </w:r>
      <w:r>
        <w:t xml:space="preserve"> </w:t>
      </w:r>
      <w:r w:rsidR="00A90EEF">
        <w:t>control systems (</w:t>
      </w:r>
      <w:r>
        <w:t>ACS</w:t>
      </w:r>
      <w:r w:rsidR="00A90EEF">
        <w:t xml:space="preserve">), </w:t>
      </w:r>
      <w:r w:rsidR="00834021">
        <w:t xml:space="preserve">such </w:t>
      </w:r>
      <w:r w:rsidR="00A918AB">
        <w:t xml:space="preserve">as </w:t>
      </w:r>
      <w:r w:rsidR="00067063">
        <w:t xml:space="preserve">badge </w:t>
      </w:r>
      <w:r w:rsidR="004319DF">
        <w:t>readers and</w:t>
      </w:r>
      <w:r>
        <w:t xml:space="preserve">  biometric  recognition  (i.e.  </w:t>
      </w:r>
      <w:r w:rsidR="00A90EEF">
        <w:t>iris, palm</w:t>
      </w:r>
      <w:r>
        <w:t xml:space="preserve">, fingerprint scanners/readers). Furthermore, all electronic access control mechanisms are to record all activity and produce log reports that are retained for a minimum of [x] days.  </w:t>
      </w:r>
    </w:p>
    <w:p w14:paraId="00541BCE" w14:textId="551CD59D" w:rsidR="00A90EEF" w:rsidRDefault="00392FA1" w:rsidP="00A90EEF">
      <w:pPr>
        <w:pStyle w:val="ListParagraph"/>
        <w:numPr>
          <w:ilvl w:val="0"/>
          <w:numId w:val="26"/>
        </w:numPr>
      </w:pPr>
      <w:r>
        <w:t xml:space="preserve">Adequate closed-circuit monitoring, video surveillance as needed, both internally and externally, with all </w:t>
      </w:r>
      <w:r w:rsidR="00A90EEF">
        <w:t>videos</w:t>
      </w:r>
      <w:r>
        <w:t xml:space="preserve"> kept for a minimum of [x] days for purposes of meeting security best practices and various regulatory requirements. </w:t>
      </w:r>
    </w:p>
    <w:p w14:paraId="18CBE5D6" w14:textId="60798C57" w:rsidR="00A90EEF" w:rsidRDefault="00A90EEF" w:rsidP="00A90EEF">
      <w:pPr>
        <w:pStyle w:val="ListParagraph"/>
        <w:numPr>
          <w:ilvl w:val="0"/>
          <w:numId w:val="26"/>
        </w:numPr>
      </w:pPr>
      <w:r>
        <w:t>Appropriate fire detection and suppression elements, along with fire extinguishers placed in</w:t>
      </w:r>
      <w:r w:rsidR="00392FA1">
        <w:t xml:space="preserve"> mission critical areas. </w:t>
      </w:r>
    </w:p>
    <w:p w14:paraId="191070ED" w14:textId="65D6F0E9" w:rsidR="004A1524" w:rsidRPr="001E6519" w:rsidRDefault="00392FA1" w:rsidP="00A90EEF">
      <w:pPr>
        <w:pStyle w:val="ListParagraph"/>
        <w:numPr>
          <w:ilvl w:val="0"/>
          <w:numId w:val="26"/>
        </w:numPr>
      </w:pPr>
      <w:r>
        <w:t xml:space="preserve"> </w:t>
      </w:r>
      <w:r w:rsidR="00A90EEF">
        <w:t>Appropriate power protection</w:t>
      </w:r>
      <w:r>
        <w:t xml:space="preserve"> </w:t>
      </w:r>
      <w:r w:rsidR="00A90EEF">
        <w:t>devices for ensuring a continued, balanced load of power to the</w:t>
      </w:r>
      <w:r>
        <w:t xml:space="preserve"> facility for where the backups reside.</w:t>
      </w:r>
    </w:p>
    <w:p w14:paraId="27985D90" w14:textId="54BEE97D" w:rsidR="00C41814" w:rsidRPr="00F921DD" w:rsidRDefault="004661FB" w:rsidP="004661FB">
      <w:pPr>
        <w:pStyle w:val="Heading2"/>
        <w:rPr>
          <w:color w:val="000000" w:themeColor="text1"/>
        </w:rPr>
      </w:pPr>
      <w:r w:rsidRPr="00F921DD">
        <w:rPr>
          <w:color w:val="000000" w:themeColor="text1"/>
        </w:rPr>
        <w:t xml:space="preserve">     </w:t>
      </w:r>
      <w:bookmarkStart w:id="71" w:name="_Toc77147936"/>
      <w:bookmarkStart w:id="72" w:name="_Toc77246919"/>
      <w:bookmarkStart w:id="73" w:name="_Toc77246942"/>
      <w:bookmarkStart w:id="74" w:name="_Toc77247042"/>
      <w:r w:rsidR="00C41814" w:rsidRPr="00F921DD">
        <w:rPr>
          <w:color w:val="000000" w:themeColor="text1"/>
        </w:rPr>
        <w:t>4.</w:t>
      </w:r>
      <w:r w:rsidR="00A918AB">
        <w:rPr>
          <w:color w:val="000000" w:themeColor="text1"/>
        </w:rPr>
        <w:t>5</w:t>
      </w:r>
      <w:r w:rsidR="00C41814" w:rsidRPr="00F921DD">
        <w:rPr>
          <w:color w:val="000000" w:themeColor="text1"/>
        </w:rPr>
        <w:t xml:space="preserve"> Recovery of Backup Data</w:t>
      </w:r>
      <w:bookmarkEnd w:id="71"/>
      <w:bookmarkEnd w:id="72"/>
      <w:bookmarkEnd w:id="73"/>
      <w:bookmarkEnd w:id="74"/>
    </w:p>
    <w:p w14:paraId="1B4A1E47" w14:textId="77777777" w:rsidR="00C41814" w:rsidRPr="00F921DD" w:rsidRDefault="00C41814" w:rsidP="00C77A9F">
      <w:pPr>
        <w:ind w:left="720"/>
        <w:rPr>
          <w:rFonts w:asciiTheme="majorHAnsi" w:hAnsiTheme="majorHAnsi" w:cs="Calibri Light"/>
        </w:rPr>
      </w:pPr>
      <w:r w:rsidRPr="00F921DD">
        <w:rPr>
          <w:rFonts w:asciiTheme="majorHAnsi" w:hAnsiTheme="majorHAnsi" w:cs="Calibri Light"/>
        </w:rPr>
        <w:t xml:space="preserve">Documentation of the procedure must include: </w:t>
      </w:r>
    </w:p>
    <w:p w14:paraId="05784FC8" w14:textId="77777777" w:rsidR="00C41814" w:rsidRPr="00F921DD" w:rsidRDefault="00C41814" w:rsidP="00C77A9F">
      <w:pPr>
        <w:numPr>
          <w:ilvl w:val="0"/>
          <w:numId w:val="7"/>
        </w:numPr>
        <w:spacing w:after="120" w:line="240" w:lineRule="auto"/>
        <w:ind w:left="1080" w:right="556"/>
        <w:jc w:val="both"/>
        <w:rPr>
          <w:rFonts w:asciiTheme="majorHAnsi" w:hAnsiTheme="majorHAnsi" w:cs="Calibri Light"/>
        </w:rPr>
      </w:pPr>
      <w:r w:rsidRPr="00F921DD">
        <w:rPr>
          <w:rFonts w:asciiTheme="majorHAnsi" w:hAnsiTheme="majorHAnsi" w:cs="Calibri Light"/>
        </w:rPr>
        <w:t xml:space="preserve">Procedures for the recovery </w:t>
      </w:r>
    </w:p>
    <w:p w14:paraId="739951CB" w14:textId="77777777" w:rsidR="00C41814" w:rsidRPr="003A76D6" w:rsidRDefault="00C41814" w:rsidP="00C77A9F">
      <w:pPr>
        <w:numPr>
          <w:ilvl w:val="0"/>
          <w:numId w:val="7"/>
        </w:numPr>
        <w:spacing w:after="120" w:line="240" w:lineRule="auto"/>
        <w:ind w:left="1080" w:right="556"/>
        <w:jc w:val="both"/>
        <w:rPr>
          <w:rFonts w:asciiTheme="majorHAnsi" w:hAnsiTheme="majorHAnsi" w:cs="Calibri Light"/>
        </w:rPr>
      </w:pPr>
      <w:r w:rsidRPr="003A76D6">
        <w:rPr>
          <w:rFonts w:asciiTheme="majorHAnsi" w:hAnsiTheme="majorHAnsi" w:cs="Calibri Light"/>
        </w:rPr>
        <w:t>[</w:t>
      </w:r>
      <w:r w:rsidRPr="003A76D6">
        <w:rPr>
          <w:rFonts w:asciiTheme="majorHAnsi" w:hAnsiTheme="majorHAnsi" w:cs="Calibri Light"/>
          <w:b/>
          <w:bCs/>
        </w:rPr>
        <w:t>Provision for key management should the data be encrypted</w:t>
      </w:r>
      <w:r w:rsidRPr="003A76D6">
        <w:rPr>
          <w:rFonts w:asciiTheme="majorHAnsi" w:hAnsiTheme="majorHAnsi" w:cs="Calibri Light"/>
        </w:rPr>
        <w:t>].</w:t>
      </w:r>
    </w:p>
    <w:p w14:paraId="4BE4B808" w14:textId="4C15C3B2" w:rsidR="00C41814" w:rsidRDefault="00C41814" w:rsidP="00890D8E">
      <w:pPr>
        <w:ind w:left="720"/>
        <w:rPr>
          <w:rFonts w:asciiTheme="majorHAnsi" w:hAnsiTheme="majorHAnsi" w:cs="Calibri Light"/>
        </w:rPr>
      </w:pPr>
      <w:r w:rsidRPr="00F921DD">
        <w:rPr>
          <w:rFonts w:asciiTheme="majorHAnsi" w:hAnsiTheme="majorHAnsi" w:cs="Calibri Light"/>
        </w:rPr>
        <w:t xml:space="preserve">Recovery procedures must be tested at least </w:t>
      </w:r>
      <w:r w:rsidRPr="00002F8E">
        <w:rPr>
          <w:rFonts w:asciiTheme="majorHAnsi" w:hAnsiTheme="majorHAnsi" w:cs="Calibri Light"/>
        </w:rPr>
        <w:t>[</w:t>
      </w:r>
      <w:r w:rsidRPr="00002F8E">
        <w:rPr>
          <w:rFonts w:asciiTheme="majorHAnsi" w:hAnsiTheme="majorHAnsi" w:cs="Calibri Light"/>
          <w:b/>
          <w:bCs/>
        </w:rPr>
        <w:t>quarterly</w:t>
      </w:r>
      <w:r w:rsidRPr="00002F8E">
        <w:rPr>
          <w:rFonts w:asciiTheme="majorHAnsi" w:hAnsiTheme="majorHAnsi" w:cs="Calibri Light"/>
        </w:rPr>
        <w:t>]</w:t>
      </w:r>
      <w:r w:rsidR="00F921DD" w:rsidRPr="00F921DD">
        <w:rPr>
          <w:rFonts w:asciiTheme="majorHAnsi" w:hAnsiTheme="majorHAnsi" w:cs="Calibri Light"/>
        </w:rPr>
        <w:t>,</w:t>
      </w:r>
      <w:r w:rsidRPr="00F921DD">
        <w:rPr>
          <w:rFonts w:asciiTheme="majorHAnsi" w:hAnsiTheme="majorHAnsi" w:cs="Calibri Light"/>
        </w:rPr>
        <w:t xml:space="preserve"> and Disaster Recovery procedures must be tested at least </w:t>
      </w:r>
      <w:r w:rsidRPr="005530D8">
        <w:rPr>
          <w:rFonts w:asciiTheme="majorHAnsi" w:hAnsiTheme="majorHAnsi" w:cs="Calibri Light"/>
        </w:rPr>
        <w:t>[</w:t>
      </w:r>
      <w:r w:rsidRPr="005530D8">
        <w:rPr>
          <w:rFonts w:asciiTheme="majorHAnsi" w:hAnsiTheme="majorHAnsi" w:cs="Calibri Light"/>
          <w:b/>
          <w:bCs/>
        </w:rPr>
        <w:t>yearly</w:t>
      </w:r>
      <w:r w:rsidRPr="005530D8">
        <w:rPr>
          <w:rFonts w:asciiTheme="majorHAnsi" w:hAnsiTheme="majorHAnsi" w:cs="Calibri Light"/>
        </w:rPr>
        <w:t>].</w:t>
      </w:r>
      <w:r w:rsidRPr="00F921DD">
        <w:rPr>
          <w:rFonts w:asciiTheme="majorHAnsi" w:hAnsiTheme="majorHAnsi" w:cs="Calibri Light"/>
        </w:rPr>
        <w:t xml:space="preserve"> Recovery tests must be documented and submitted to the [</w:t>
      </w:r>
      <w:r w:rsidRPr="005530D8">
        <w:rPr>
          <w:rFonts w:asciiTheme="majorHAnsi" w:hAnsiTheme="majorHAnsi" w:cs="Calibri Light"/>
          <w:b/>
          <w:bCs/>
        </w:rPr>
        <w:t>IT Head &amp; Information Security Head</w:t>
      </w:r>
      <w:r w:rsidRPr="005530D8">
        <w:rPr>
          <w:rFonts w:asciiTheme="majorHAnsi" w:hAnsiTheme="majorHAnsi" w:cs="Calibri Light"/>
        </w:rPr>
        <w:t>].</w:t>
      </w:r>
    </w:p>
    <w:p w14:paraId="305A96DC" w14:textId="1E5A39BC" w:rsidR="00580419" w:rsidRPr="00F921DD" w:rsidRDefault="00580419" w:rsidP="00580419">
      <w:pPr>
        <w:rPr>
          <w:rFonts w:asciiTheme="majorHAnsi" w:hAnsiTheme="majorHAnsi" w:cs="Calibri Light"/>
        </w:rPr>
      </w:pPr>
      <w:r>
        <w:rPr>
          <w:rFonts w:asciiTheme="majorHAnsi" w:hAnsiTheme="majorHAnsi" w:cs="Calibri Light"/>
        </w:rPr>
        <w:tab/>
      </w:r>
    </w:p>
    <w:p w14:paraId="2074E32D" w14:textId="416EE66F" w:rsidR="00DF77ED" w:rsidRPr="00A918AB" w:rsidRDefault="00146F6D" w:rsidP="005C42D1">
      <w:pPr>
        <w:pStyle w:val="Heading1"/>
        <w:rPr>
          <w:color w:val="000000" w:themeColor="text1"/>
          <w:sz w:val="28"/>
          <w:szCs w:val="28"/>
        </w:rPr>
      </w:pPr>
      <w:bookmarkStart w:id="75" w:name="_Toc77246920"/>
      <w:bookmarkStart w:id="76" w:name="_Toc77246943"/>
      <w:bookmarkStart w:id="77" w:name="_Toc77247043"/>
      <w:r w:rsidRPr="00A918AB">
        <w:rPr>
          <w:color w:val="000000" w:themeColor="text1"/>
          <w:sz w:val="28"/>
          <w:szCs w:val="28"/>
        </w:rPr>
        <w:lastRenderedPageBreak/>
        <w:t xml:space="preserve">5. </w:t>
      </w:r>
      <w:r w:rsidR="005C42D1" w:rsidRPr="00A918AB">
        <w:rPr>
          <w:color w:val="000000" w:themeColor="text1"/>
          <w:sz w:val="28"/>
          <w:szCs w:val="28"/>
        </w:rPr>
        <w:t xml:space="preserve"> </w:t>
      </w:r>
      <w:r w:rsidR="003F4CC0" w:rsidRPr="00A918AB">
        <w:rPr>
          <w:color w:val="000000" w:themeColor="text1"/>
          <w:sz w:val="28"/>
          <w:szCs w:val="28"/>
        </w:rPr>
        <w:t>STORAGE MANAGEMENT</w:t>
      </w:r>
      <w:bookmarkEnd w:id="75"/>
      <w:bookmarkEnd w:id="76"/>
      <w:bookmarkEnd w:id="77"/>
    </w:p>
    <w:p w14:paraId="568B16FA" w14:textId="0EEA33C6" w:rsidR="003F4CC0" w:rsidRDefault="003F4CC0" w:rsidP="007358C0">
      <w:pPr>
        <w:ind w:left="375"/>
      </w:pPr>
      <w:r>
        <w:t xml:space="preserve">Storage management is a data storage process which </w:t>
      </w:r>
      <w:r w:rsidR="00E801EF">
        <w:t xml:space="preserve">moves data between high-cost and low- </w:t>
      </w:r>
      <w:r w:rsidR="007358C0">
        <w:t>cost storage media. Storage management is need</w:t>
      </w:r>
      <w:r w:rsidR="002A48F7">
        <w:t>ed because high speed storage devices, such as hard disk drive a</w:t>
      </w:r>
      <w:r w:rsidR="00CA14C8">
        <w:t xml:space="preserve">rrays are more expensive than slower services, such as optical </w:t>
      </w:r>
      <w:r w:rsidR="00F177B7">
        <w:t>discs</w:t>
      </w:r>
      <w:r w:rsidR="00CD7145">
        <w:t xml:space="preserve"> and magnetic tape drives. While it could be ideal to have all data available on high-speed devices</w:t>
      </w:r>
      <w:r w:rsidR="00FA6584">
        <w:t xml:space="preserve"> all the time, this is prohibitively expensive</w:t>
      </w:r>
      <w:r w:rsidR="00EA00E7">
        <w:t xml:space="preserve">. Instead, Storage management policies </w:t>
      </w:r>
      <w:r w:rsidR="002C4FD3">
        <w:t xml:space="preserve">are set so that bulk of the backup data is on slower </w:t>
      </w:r>
      <w:r w:rsidR="00B963A2">
        <w:t>devices, and then backup data is transferred to faster devices when needed</w:t>
      </w:r>
      <w:r w:rsidR="000C1FAB">
        <w:t>.</w:t>
      </w:r>
    </w:p>
    <w:p w14:paraId="49D0F88A" w14:textId="07FE814A" w:rsidR="00BA6428" w:rsidRPr="00A918AB" w:rsidRDefault="002C02ED" w:rsidP="002C02ED">
      <w:pPr>
        <w:pStyle w:val="Heading1"/>
        <w:rPr>
          <w:color w:val="000000" w:themeColor="text1"/>
          <w:sz w:val="28"/>
          <w:szCs w:val="28"/>
        </w:rPr>
      </w:pPr>
      <w:bookmarkStart w:id="78" w:name="_Toc77246921"/>
      <w:bookmarkStart w:id="79" w:name="_Toc77246944"/>
      <w:bookmarkStart w:id="80" w:name="_Toc77247044"/>
      <w:r w:rsidRPr="00A918AB">
        <w:rPr>
          <w:color w:val="000000" w:themeColor="text1"/>
          <w:sz w:val="28"/>
          <w:szCs w:val="28"/>
        </w:rPr>
        <w:t xml:space="preserve">6.  </w:t>
      </w:r>
      <w:r w:rsidR="00184447" w:rsidRPr="00A918AB">
        <w:rPr>
          <w:color w:val="000000" w:themeColor="text1"/>
          <w:sz w:val="28"/>
          <w:szCs w:val="28"/>
        </w:rPr>
        <w:t>Business Continuity and Disaster Recovery Planning (BCDR)</w:t>
      </w:r>
      <w:bookmarkEnd w:id="78"/>
      <w:bookmarkEnd w:id="79"/>
      <w:bookmarkEnd w:id="80"/>
    </w:p>
    <w:p w14:paraId="49B2B452" w14:textId="4A2F3EB2" w:rsidR="00184447" w:rsidRPr="00184447" w:rsidRDefault="003B1AE5" w:rsidP="007351B4">
      <w:pPr>
        <w:ind w:left="330"/>
      </w:pPr>
      <w:r>
        <w:t xml:space="preserve">Documented </w:t>
      </w:r>
      <w:r w:rsidR="007351B4">
        <w:t xml:space="preserve">Business </w:t>
      </w:r>
      <w:r w:rsidR="00BD28FD">
        <w:t xml:space="preserve">Continuity </w:t>
      </w:r>
      <w:r w:rsidR="00CD4325">
        <w:t xml:space="preserve">and </w:t>
      </w:r>
      <w:r w:rsidR="00981459">
        <w:t xml:space="preserve">Disaster </w:t>
      </w:r>
      <w:r w:rsidR="00834021">
        <w:t xml:space="preserve">Recovery </w:t>
      </w:r>
      <w:r w:rsidR="00DB2C2B">
        <w:t>Planning (</w:t>
      </w:r>
      <w:r w:rsidR="00A918AB">
        <w:t xml:space="preserve">BCDRP) </w:t>
      </w:r>
      <w:r w:rsidR="00390D24">
        <w:t xml:space="preserve">is </w:t>
      </w:r>
      <w:r w:rsidR="00890D8E">
        <w:t xml:space="preserve">vital </w:t>
      </w:r>
      <w:r w:rsidR="00260BFD">
        <w:t>to protecting</w:t>
      </w:r>
      <w:r>
        <w:t xml:space="preserve">  all     [company  name]  assets  along  with  ensuring  rapid  resumption  of  critical  services  in  a  timely  manner.  Because disasters and business interruptions are extremely difficult to predict, it is the responsibility of authorized [company name] personnel to have in place a fully functioning BCDRP process, and one that also includes specific policies, procedures, and supporting initiatives relating to the safety and security of </w:t>
      </w:r>
      <w:r w:rsidR="007351B4">
        <w:t>backups and</w:t>
      </w:r>
      <w:r>
        <w:t xml:space="preserve"> supporting systems for which to restore backup data on.</w:t>
      </w:r>
    </w:p>
    <w:sectPr w:rsidR="00184447" w:rsidRPr="00184447" w:rsidSect="00B21423">
      <w:headerReference w:type="default" r:id="rId8"/>
      <w:footerReference w:type="default" r:id="rId9"/>
      <w:headerReference w:type="first" r:id="rId10"/>
      <w:footerReference w:type="first" r:id="rId11"/>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3A0FB" w14:textId="77777777" w:rsidR="00454F36" w:rsidRDefault="00454F36" w:rsidP="00BE34AC">
      <w:pPr>
        <w:spacing w:after="0" w:line="240" w:lineRule="auto"/>
      </w:pPr>
      <w:r>
        <w:separator/>
      </w:r>
    </w:p>
  </w:endnote>
  <w:endnote w:type="continuationSeparator" w:id="0">
    <w:p w14:paraId="1E21E5BC" w14:textId="77777777" w:rsidR="00454F36" w:rsidRDefault="00454F36" w:rsidP="00BE3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0E547" w14:textId="21235C72" w:rsidR="009626A6" w:rsidRDefault="00454F36" w:rsidP="00022F0C">
    <w:pPr>
      <w:pStyle w:val="Footer"/>
      <w:tabs>
        <w:tab w:val="clear" w:pos="4513"/>
        <w:tab w:val="center" w:pos="4500"/>
        <w:tab w:val="right" w:pos="9000"/>
      </w:tabs>
      <w:ind w:left="0"/>
      <w:rPr>
        <w:rFonts w:cs="Arial"/>
        <w:bCs/>
        <w:szCs w:val="22"/>
      </w:rPr>
    </w:pPr>
    <w:r>
      <w:rPr>
        <w:rFonts w:cs="Arial"/>
        <w:bCs/>
        <w:noProof/>
        <w:szCs w:val="22"/>
      </w:rPr>
      <w:pict w14:anchorId="649E3783">
        <v:shapetype id="_x0000_t32" coordsize="21600,21600" o:spt="32" o:oned="t" path="m,l21600,21600e" filled="f">
          <v:path arrowok="t" fillok="f" o:connecttype="none"/>
          <o:lock v:ext="edit" shapetype="t"/>
        </v:shapetype>
        <v:shape id="_x0000_s2058" type="#_x0000_t32" style="position:absolute;left:0;text-align:left;margin-left:-.75pt;margin-top:8.05pt;width:464.25pt;height:1.25pt;flip:y;z-index:251664384" o:connectortype="straight"/>
      </w:pict>
    </w:r>
  </w:p>
  <w:p w14:paraId="76B73E8C" w14:textId="2253C23C" w:rsidR="00022F0C" w:rsidRPr="00B750A3" w:rsidRDefault="00022F0C" w:rsidP="00D80DDB">
    <w:pPr>
      <w:pStyle w:val="Footer"/>
      <w:tabs>
        <w:tab w:val="clear" w:pos="4513"/>
        <w:tab w:val="center" w:pos="4500"/>
        <w:tab w:val="right" w:pos="9000"/>
      </w:tabs>
      <w:ind w:left="0"/>
      <w:jc w:val="center"/>
      <w:rPr>
        <w:rStyle w:val="PageNumber"/>
        <w:rFonts w:cs="Arial"/>
        <w:bCs/>
        <w:sz w:val="20"/>
        <w:szCs w:val="20"/>
      </w:rPr>
    </w:pPr>
    <w:r w:rsidRPr="00B750A3">
      <w:rPr>
        <w:rFonts w:cs="Arial"/>
        <w:bCs/>
        <w:sz w:val="20"/>
        <w:szCs w:val="20"/>
      </w:rPr>
      <w:t>Document No:</w:t>
    </w:r>
    <w:r w:rsidRPr="00B750A3">
      <w:rPr>
        <w:rFonts w:cs="Arial"/>
        <w:bCs/>
        <w:sz w:val="20"/>
        <w:szCs w:val="20"/>
      </w:rPr>
      <w:tab/>
    </w:r>
    <w:r w:rsidR="00D80DDB">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sidRPr="00B750A3">
      <w:rPr>
        <w:rStyle w:val="PageNumber"/>
        <w:rFonts w:cs="Arial"/>
        <w:bCs/>
        <w:sz w:val="20"/>
        <w:szCs w:val="20"/>
      </w:rPr>
      <w:t>2</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sidRPr="00B750A3">
      <w:rPr>
        <w:rStyle w:val="PageNumber"/>
        <w:rFonts w:cs="Arial"/>
        <w:bCs/>
        <w:sz w:val="20"/>
        <w:szCs w:val="20"/>
      </w:rPr>
      <w:t>9</w:t>
    </w:r>
    <w:r w:rsidRPr="00B750A3">
      <w:rPr>
        <w:rStyle w:val="PageNumber"/>
        <w:rFonts w:cs="Arial"/>
        <w:bCs/>
        <w:sz w:val="20"/>
        <w:szCs w:val="20"/>
      </w:rPr>
      <w:fldChar w:fldCharType="end"/>
    </w:r>
  </w:p>
  <w:p w14:paraId="6EE77C6A" w14:textId="77777777" w:rsidR="00022F0C" w:rsidRPr="00B750A3" w:rsidRDefault="00022F0C" w:rsidP="00022F0C">
    <w:pPr>
      <w:pStyle w:val="Footer"/>
      <w:tabs>
        <w:tab w:val="center" w:pos="4680"/>
        <w:tab w:val="right" w:pos="9000"/>
      </w:tabs>
      <w:ind w:left="0"/>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sidRPr="00B750A3">
      <w:rPr>
        <w:rStyle w:val="PageNumber"/>
        <w:rFonts w:cs="Arial"/>
        <w:bCs/>
        <w:sz w:val="20"/>
        <w:szCs w:val="20"/>
      </w:rPr>
      <w:tab/>
    </w:r>
    <w:r w:rsidRPr="00B750A3">
      <w:rPr>
        <w:rStyle w:val="PageNumber"/>
        <w:rFonts w:cs="Arial"/>
        <w:bCs/>
        <w:sz w:val="20"/>
        <w:szCs w:val="20"/>
      </w:rPr>
      <w:tab/>
      <w:t>Issue Date: xx-xxx-xx</w:t>
    </w:r>
  </w:p>
  <w:p w14:paraId="5874A346" w14:textId="2FF20D4F" w:rsidR="00F17304" w:rsidRDefault="00454F36" w:rsidP="00022F0C">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8177" w14:textId="03415F27" w:rsidR="00F17304" w:rsidRPr="00D80DDB" w:rsidRDefault="00454F36" w:rsidP="00D80DDB">
    <w:pPr>
      <w:pStyle w:val="Footer"/>
      <w:ind w:left="0"/>
      <w:rPr>
        <w:sz w:val="20"/>
        <w:szCs w:val="20"/>
      </w:rPr>
    </w:pPr>
    <w:r>
      <w:rPr>
        <w:noProof/>
        <w:sz w:val="20"/>
        <w:szCs w:val="20"/>
      </w:rPr>
      <w:pict w14:anchorId="7DEC0FC4">
        <v:shapetype id="_x0000_t32" coordsize="21600,21600" o:spt="32" o:oned="t" path="m,l21600,21600e" filled="f">
          <v:path arrowok="t" fillok="f" o:connecttype="none"/>
          <o:lock v:ext="edit" shapetype="t"/>
        </v:shapetype>
        <v:shape id="_x0000_s2060" type="#_x0000_t32" style="position:absolute;left:0;text-align:left;margin-left:-3.75pt;margin-top:-3.5pt;width:467.25pt;height:0;z-index:251665408" o:connectortype="straight"/>
      </w:pict>
    </w:r>
    <w:r w:rsidR="00D80DDB">
      <w:rPr>
        <w:sz w:val="20"/>
        <w:szCs w:val="20"/>
      </w:rPr>
      <w:tab/>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34878" w14:textId="77777777" w:rsidR="00454F36" w:rsidRDefault="00454F36" w:rsidP="00BE34AC">
      <w:pPr>
        <w:spacing w:after="0" w:line="240" w:lineRule="auto"/>
      </w:pPr>
      <w:r>
        <w:separator/>
      </w:r>
    </w:p>
  </w:footnote>
  <w:footnote w:type="continuationSeparator" w:id="0">
    <w:p w14:paraId="23C75DEB" w14:textId="77777777" w:rsidR="00454F36" w:rsidRDefault="00454F36" w:rsidP="00BE3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4B09C" w14:textId="77777777" w:rsidR="00E72C73" w:rsidRDefault="00E72C73" w:rsidP="00E72C73">
    <w:pPr>
      <w:keepNext/>
      <w:spacing w:before="120" w:after="120" w:line="240" w:lineRule="auto"/>
      <w:jc w:val="both"/>
      <w:outlineLvl w:val="3"/>
      <w:rPr>
        <w:rFonts w:eastAsia="Calibri" w:cs="Arial"/>
        <w:b/>
        <w:bCs/>
        <w:iCs/>
        <w:color w:val="FFFFFF"/>
        <w:sz w:val="32"/>
        <w:szCs w:val="32"/>
      </w:rPr>
    </w:pPr>
    <w:r>
      <w:rPr>
        <w:rFonts w:eastAsia="Calibri" w:cs="Arial"/>
        <w:b/>
        <w:bCs/>
        <w:iCs/>
        <w:color w:val="FFFFFF"/>
        <w:sz w:val="32"/>
        <w:szCs w:val="32"/>
      </w:rPr>
      <w:t>Change Man</w:t>
    </w:r>
  </w:p>
  <w:tbl>
    <w:tblPr>
      <w:tblW w:w="9300" w:type="dxa"/>
      <w:tblLayout w:type="fixed"/>
      <w:tblCellMar>
        <w:left w:w="30" w:type="dxa"/>
        <w:right w:w="30" w:type="dxa"/>
      </w:tblCellMar>
      <w:tblLook w:val="0000" w:firstRow="0" w:lastRow="0" w:firstColumn="0" w:lastColumn="0" w:noHBand="0" w:noVBand="0"/>
    </w:tblPr>
    <w:tblGrid>
      <w:gridCol w:w="9300"/>
    </w:tblGrid>
    <w:tr w:rsidR="00E72C73" w:rsidRPr="00346655" w14:paraId="3FE32854" w14:textId="77777777" w:rsidTr="00C77A9F">
      <w:trPr>
        <w:trHeight w:val="557"/>
      </w:trPr>
      <w:tc>
        <w:tcPr>
          <w:tcW w:w="9300" w:type="dxa"/>
          <w:tcBorders>
            <w:top w:val="single" w:sz="4" w:space="0" w:color="auto"/>
            <w:left w:val="single" w:sz="4" w:space="0" w:color="auto"/>
            <w:bottom w:val="single" w:sz="4" w:space="0" w:color="auto"/>
            <w:right w:val="single" w:sz="4" w:space="0" w:color="auto"/>
          </w:tcBorders>
          <w:shd w:val="clear" w:color="auto" w:fill="17365D"/>
          <w:vAlign w:val="center"/>
        </w:tcPr>
        <w:p w14:paraId="0D383202" w14:textId="578D1A12" w:rsidR="00E72C73" w:rsidRPr="00346655" w:rsidRDefault="00E72C73" w:rsidP="00E72C73">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Backup And Recovery</w:t>
          </w:r>
        </w:p>
      </w:tc>
    </w:tr>
  </w:tbl>
  <w:p w14:paraId="48EE7C91" w14:textId="1C408418" w:rsidR="00F17304" w:rsidRPr="00E72C73" w:rsidRDefault="00454F36" w:rsidP="00E72C73">
    <w:pPr>
      <w:keepNext/>
      <w:spacing w:before="120" w:after="120" w:line="240" w:lineRule="auto"/>
      <w:jc w:val="both"/>
      <w:outlineLvl w:val="3"/>
      <w:rPr>
        <w:rFonts w:eastAsia="Times New Roman" w:cs="Arial"/>
        <w:bCs/>
        <w:iCs/>
        <w:color w:val="FFFFFF"/>
        <w:kern w:val="28"/>
        <w:sz w:val="32"/>
        <w:szCs w:val="32"/>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600"/>
    </w:tblGrid>
    <w:tr w:rsidR="00B21423" w:rsidRPr="00072004" w14:paraId="2C432B1D" w14:textId="77777777" w:rsidTr="00C77A9F">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4F7735E6" w14:textId="77777777" w:rsidR="00B21423" w:rsidRPr="00072004" w:rsidRDefault="00B21423" w:rsidP="00B21423">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2B5B8FB3" w14:textId="77777777" w:rsidR="00B21423" w:rsidRPr="00072004" w:rsidRDefault="00B21423" w:rsidP="00B21423">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600" w:type="dxa"/>
          <w:tcBorders>
            <w:top w:val="single" w:sz="4" w:space="0" w:color="auto"/>
            <w:left w:val="single" w:sz="4" w:space="0" w:color="auto"/>
            <w:bottom w:val="single" w:sz="4" w:space="0" w:color="auto"/>
            <w:right w:val="single" w:sz="4" w:space="0" w:color="auto"/>
          </w:tcBorders>
          <w:vAlign w:val="center"/>
        </w:tcPr>
        <w:p w14:paraId="72A48304" w14:textId="77777777" w:rsidR="00B21423" w:rsidRPr="00072004" w:rsidRDefault="00B21423" w:rsidP="00B21423">
          <w:pPr>
            <w:spacing w:after="0" w:line="240" w:lineRule="auto"/>
            <w:jc w:val="center"/>
            <w:rPr>
              <w:rFonts w:eastAsia="Times New Roman" w:cs="Arial"/>
              <w:bCs/>
              <w:kern w:val="28"/>
              <w:szCs w:val="4"/>
              <w:lang w:eastAsia="en-GB"/>
            </w:rPr>
          </w:pPr>
          <w:r w:rsidRPr="00072004">
            <w:rPr>
              <w:rFonts w:cs="Arial"/>
              <w:b/>
              <w:sz w:val="24"/>
              <w:szCs w:val="8"/>
            </w:rPr>
            <w:t>Normal</w:t>
          </w:r>
        </w:p>
      </w:tc>
    </w:tr>
    <w:tr w:rsidR="00B21423" w:rsidRPr="00346655" w14:paraId="77F774F7" w14:textId="77777777" w:rsidTr="00C77A9F">
      <w:trPr>
        <w:trHeight w:val="80"/>
      </w:trPr>
      <w:tc>
        <w:tcPr>
          <w:tcW w:w="1435" w:type="dxa"/>
          <w:tcBorders>
            <w:top w:val="single" w:sz="4" w:space="0" w:color="auto"/>
            <w:bottom w:val="single" w:sz="4" w:space="0" w:color="auto"/>
          </w:tcBorders>
        </w:tcPr>
        <w:p w14:paraId="27D9B85A" w14:textId="77777777" w:rsidR="00B21423" w:rsidRPr="00346655" w:rsidRDefault="00B21423" w:rsidP="00B21423">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66820CBD" w14:textId="77777777" w:rsidR="00B21423" w:rsidRPr="00346655" w:rsidRDefault="00B21423" w:rsidP="00B21423">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262FA9C5" w14:textId="77777777" w:rsidR="00B21423" w:rsidRPr="00346655" w:rsidRDefault="00B21423" w:rsidP="00B21423">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0D90AEC1" w14:textId="77777777" w:rsidR="00B21423" w:rsidRPr="00346655" w:rsidRDefault="00B21423" w:rsidP="00B21423">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028CE0D5" w14:textId="77777777" w:rsidR="00B21423" w:rsidRPr="00346655" w:rsidRDefault="00B21423" w:rsidP="00B21423">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719A0020" w14:textId="77777777" w:rsidR="00B21423" w:rsidRPr="00346655" w:rsidRDefault="00B21423" w:rsidP="00B21423">
          <w:pPr>
            <w:spacing w:after="0" w:line="240" w:lineRule="auto"/>
            <w:jc w:val="center"/>
            <w:rPr>
              <w:rFonts w:eastAsia="Times New Roman" w:cs="Arial"/>
              <w:b/>
              <w:color w:val="000000"/>
              <w:kern w:val="28"/>
              <w:sz w:val="10"/>
              <w:lang w:eastAsia="en-GB"/>
            </w:rPr>
          </w:pPr>
        </w:p>
      </w:tc>
      <w:tc>
        <w:tcPr>
          <w:tcW w:w="1600" w:type="dxa"/>
          <w:tcBorders>
            <w:top w:val="single" w:sz="4" w:space="0" w:color="auto"/>
            <w:bottom w:val="single" w:sz="4" w:space="0" w:color="auto"/>
          </w:tcBorders>
        </w:tcPr>
        <w:p w14:paraId="3C03C709" w14:textId="77777777" w:rsidR="00B21423" w:rsidRPr="00346655" w:rsidRDefault="00B21423" w:rsidP="00B21423">
          <w:pPr>
            <w:spacing w:after="0" w:line="240" w:lineRule="auto"/>
            <w:jc w:val="center"/>
            <w:rPr>
              <w:rFonts w:eastAsia="Times New Roman" w:cs="Arial"/>
              <w:b/>
              <w:color w:val="000000"/>
              <w:kern w:val="28"/>
              <w:sz w:val="10"/>
              <w:lang w:eastAsia="en-GB"/>
            </w:rPr>
          </w:pPr>
        </w:p>
      </w:tc>
    </w:tr>
    <w:tr w:rsidR="00B21423" w:rsidRPr="00346655" w14:paraId="5496C632" w14:textId="77777777" w:rsidTr="00C77A9F">
      <w:trPr>
        <w:trHeight w:val="557"/>
      </w:trPr>
      <w:tc>
        <w:tcPr>
          <w:tcW w:w="939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6B4F199F" w14:textId="15F87106" w:rsidR="00B21423" w:rsidRPr="00346655" w:rsidRDefault="00B21423" w:rsidP="00B21423">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Backup And Recovery P</w:t>
          </w:r>
          <w:r w:rsidR="00D80DDB">
            <w:rPr>
              <w:rFonts w:eastAsia="Calibri" w:cs="Arial"/>
              <w:b/>
              <w:bCs/>
              <w:iCs/>
              <w:color w:val="FFFFFF"/>
              <w:sz w:val="32"/>
              <w:szCs w:val="32"/>
            </w:rPr>
            <w:t>olicy</w:t>
          </w:r>
        </w:p>
      </w:tc>
    </w:tr>
    <w:tr w:rsidR="00B21423" w:rsidRPr="00346655" w14:paraId="6DFBC468" w14:textId="77777777" w:rsidTr="00C77A9F">
      <w:trPr>
        <w:trHeight w:val="107"/>
      </w:trPr>
      <w:tc>
        <w:tcPr>
          <w:tcW w:w="9390" w:type="dxa"/>
          <w:gridSpan w:val="9"/>
          <w:tcBorders>
            <w:top w:val="single" w:sz="4" w:space="0" w:color="auto"/>
          </w:tcBorders>
        </w:tcPr>
        <w:p w14:paraId="373E597C" w14:textId="77777777" w:rsidR="00B21423" w:rsidRPr="00346655" w:rsidRDefault="00B21423" w:rsidP="00B21423">
          <w:pPr>
            <w:spacing w:after="0" w:line="240" w:lineRule="auto"/>
            <w:jc w:val="center"/>
            <w:rPr>
              <w:rFonts w:eastAsia="Times New Roman" w:cs="Arial"/>
              <w:b/>
              <w:color w:val="000000"/>
              <w:kern w:val="28"/>
              <w:sz w:val="10"/>
              <w:szCs w:val="14"/>
              <w:lang w:eastAsia="en-GB"/>
            </w:rPr>
          </w:pPr>
        </w:p>
      </w:tc>
    </w:tr>
    <w:tr w:rsidR="00B21423" w:rsidRPr="00346655" w14:paraId="46F39098" w14:textId="77777777" w:rsidTr="00C77A9F">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EAACC3B" w14:textId="77777777" w:rsidR="00B21423" w:rsidRPr="00346655" w:rsidRDefault="00B21423" w:rsidP="00B2142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2969D66A" w14:textId="77777777" w:rsidR="00B21423" w:rsidRPr="00346655" w:rsidRDefault="00B21423" w:rsidP="00B21423">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5C537866" w14:textId="77777777" w:rsidR="00B21423" w:rsidRPr="00346655" w:rsidRDefault="00B21423" w:rsidP="00B21423">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465" w:type="dxa"/>
          <w:gridSpan w:val="2"/>
          <w:tcBorders>
            <w:top w:val="single" w:sz="6" w:space="0" w:color="auto"/>
            <w:left w:val="nil"/>
            <w:bottom w:val="single" w:sz="6" w:space="0" w:color="auto"/>
            <w:right w:val="single" w:sz="6" w:space="0" w:color="auto"/>
          </w:tcBorders>
          <w:vAlign w:val="center"/>
        </w:tcPr>
        <w:p w14:paraId="093EBD5F" w14:textId="77777777" w:rsidR="00B21423" w:rsidRPr="00346655" w:rsidRDefault="00B21423" w:rsidP="00B21423">
          <w:pPr>
            <w:spacing w:after="0" w:line="240" w:lineRule="auto"/>
            <w:jc w:val="both"/>
            <w:rPr>
              <w:rFonts w:eastAsia="Times New Roman" w:cs="Arial"/>
              <w:b/>
              <w:bCs/>
              <w:kern w:val="28"/>
              <w:sz w:val="24"/>
              <w:szCs w:val="24"/>
              <w:lang w:eastAsia="en-GB"/>
            </w:rPr>
          </w:pPr>
        </w:p>
      </w:tc>
    </w:tr>
    <w:tr w:rsidR="00B21423" w:rsidRPr="00346655" w14:paraId="7D731DB4" w14:textId="77777777" w:rsidTr="00C77A9F">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08FF0212" w14:textId="77777777" w:rsidR="00B21423" w:rsidRPr="00346655" w:rsidRDefault="00B21423" w:rsidP="00B2142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39FF20C4" w14:textId="77777777" w:rsidR="00B21423" w:rsidRPr="00346655" w:rsidRDefault="00B21423" w:rsidP="00B21423">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0B98C9D6" w14:textId="77777777" w:rsidR="00B21423" w:rsidRPr="00346655" w:rsidRDefault="00B21423" w:rsidP="00B21423">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465" w:type="dxa"/>
          <w:gridSpan w:val="2"/>
          <w:tcBorders>
            <w:left w:val="nil"/>
            <w:bottom w:val="single" w:sz="6" w:space="0" w:color="auto"/>
            <w:right w:val="single" w:sz="6" w:space="0" w:color="auto"/>
          </w:tcBorders>
          <w:vAlign w:val="center"/>
        </w:tcPr>
        <w:p w14:paraId="7F83C6EB" w14:textId="77777777" w:rsidR="00B21423" w:rsidRPr="00346655" w:rsidRDefault="00B21423" w:rsidP="00B21423">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B21423" w:rsidRPr="00346655" w14:paraId="4C143FDC" w14:textId="77777777" w:rsidTr="00C77A9F">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444777CE" w14:textId="22FC0DB7" w:rsidR="00B21423" w:rsidRPr="00346655" w:rsidRDefault="00B21423" w:rsidP="00B2142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04CBE598" w14:textId="77777777" w:rsidR="00B21423" w:rsidRPr="00346655" w:rsidRDefault="00B21423" w:rsidP="00B21423">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1D339DD6" w14:textId="77777777" w:rsidR="00B21423" w:rsidRPr="00346655" w:rsidRDefault="00B21423" w:rsidP="00B21423">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465" w:type="dxa"/>
          <w:gridSpan w:val="2"/>
          <w:tcBorders>
            <w:left w:val="nil"/>
            <w:bottom w:val="single" w:sz="6" w:space="0" w:color="auto"/>
            <w:right w:val="single" w:sz="6" w:space="0" w:color="auto"/>
          </w:tcBorders>
          <w:vAlign w:val="center"/>
        </w:tcPr>
        <w:p w14:paraId="603AD542" w14:textId="77777777" w:rsidR="00B21423" w:rsidRPr="00346655" w:rsidRDefault="00B21423" w:rsidP="00B21423">
          <w:pPr>
            <w:spacing w:after="0" w:line="240" w:lineRule="auto"/>
            <w:rPr>
              <w:rFonts w:eastAsia="Times New Roman" w:cs="Arial"/>
              <w:b/>
              <w:color w:val="000000"/>
              <w:kern w:val="28"/>
              <w:sz w:val="24"/>
              <w:lang w:eastAsia="en-GB"/>
            </w:rPr>
          </w:pPr>
          <w:r w:rsidRPr="00346655">
            <w:rPr>
              <w:rFonts w:eastAsia="Times New Roman" w:cs="Arial"/>
              <w:b/>
              <w:kern w:val="28"/>
              <w:lang w:eastAsia="en-GB"/>
            </w:rPr>
            <w:fldChar w:fldCharType="begin"/>
          </w:r>
          <w:r w:rsidRPr="00346655">
            <w:rPr>
              <w:rFonts w:eastAsia="Times New Roman" w:cs="Arial"/>
              <w:b/>
              <w:kern w:val="28"/>
              <w:lang w:eastAsia="en-GB"/>
            </w:rPr>
            <w:instrText xml:space="preserve"> PAGE </w:instrText>
          </w:r>
          <w:r w:rsidRPr="00346655">
            <w:rPr>
              <w:rFonts w:eastAsia="Times New Roman" w:cs="Arial"/>
              <w:b/>
              <w:kern w:val="28"/>
              <w:lang w:eastAsia="en-GB"/>
            </w:rPr>
            <w:fldChar w:fldCharType="separate"/>
          </w:r>
          <w:r w:rsidRPr="00346655">
            <w:rPr>
              <w:rFonts w:eastAsia="Times New Roman" w:cs="Arial"/>
              <w:b/>
              <w:noProof/>
              <w:kern w:val="28"/>
              <w:lang w:eastAsia="en-GB"/>
            </w:rPr>
            <w:t>1</w:t>
          </w:r>
          <w:r w:rsidRPr="00346655">
            <w:rPr>
              <w:rFonts w:eastAsia="Times New Roman" w:cs="Arial"/>
              <w:b/>
              <w:kern w:val="28"/>
              <w:lang w:eastAsia="en-GB"/>
            </w:rPr>
            <w:fldChar w:fldCharType="end"/>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18CB0332" w14:textId="602F6F38" w:rsidR="00F17304" w:rsidRPr="001265E5" w:rsidRDefault="00454F36" w:rsidP="00F53D2F">
    <w:pPr>
      <w:pStyle w:val="Header"/>
      <w:ind w:left="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20986"/>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93786D"/>
    <w:multiLevelType w:val="hybridMultilevel"/>
    <w:tmpl w:val="8C66C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94DB0"/>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223189"/>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100005"/>
    <w:multiLevelType w:val="multilevel"/>
    <w:tmpl w:val="BFCCB03E"/>
    <w:lvl w:ilvl="0">
      <w:start w:val="4"/>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BF5F68"/>
    <w:multiLevelType w:val="hybridMultilevel"/>
    <w:tmpl w:val="E8F0F2C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AA33D5"/>
    <w:multiLevelType w:val="hybridMultilevel"/>
    <w:tmpl w:val="7DF81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A50927"/>
    <w:multiLevelType w:val="hybridMultilevel"/>
    <w:tmpl w:val="1B40D9C6"/>
    <w:lvl w:ilvl="0" w:tplc="3ACADE7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77548D"/>
    <w:multiLevelType w:val="hybridMultilevel"/>
    <w:tmpl w:val="FF2E533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F23B74"/>
    <w:multiLevelType w:val="hybridMultilevel"/>
    <w:tmpl w:val="B3820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B970BF"/>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562394"/>
    <w:multiLevelType w:val="multilevel"/>
    <w:tmpl w:val="48F8A2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7E017FE"/>
    <w:multiLevelType w:val="hybridMultilevel"/>
    <w:tmpl w:val="7722B61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156583"/>
    <w:multiLevelType w:val="hybridMultilevel"/>
    <w:tmpl w:val="30301F3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27775A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28928AE"/>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4343F1"/>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BE115F6"/>
    <w:multiLevelType w:val="hybridMultilevel"/>
    <w:tmpl w:val="47027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7F27DB"/>
    <w:multiLevelType w:val="hybridMultilevel"/>
    <w:tmpl w:val="0D48069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DB518B"/>
    <w:multiLevelType w:val="hybridMultilevel"/>
    <w:tmpl w:val="FB00C1E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5332D16"/>
    <w:multiLevelType w:val="hybridMultilevel"/>
    <w:tmpl w:val="1FDA59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EC7228"/>
    <w:multiLevelType w:val="hybridMultilevel"/>
    <w:tmpl w:val="D1E623C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8F0AA6"/>
    <w:multiLevelType w:val="hybridMultilevel"/>
    <w:tmpl w:val="51D8320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4" w15:restartNumberingAfterBreak="0">
    <w:nsid w:val="77D452C5"/>
    <w:multiLevelType w:val="hybridMultilevel"/>
    <w:tmpl w:val="D9505A7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CE6521C"/>
    <w:multiLevelType w:val="hybridMultilevel"/>
    <w:tmpl w:val="B82C05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1"/>
  </w:num>
  <w:num w:numId="3">
    <w:abstractNumId w:val="20"/>
  </w:num>
  <w:num w:numId="4">
    <w:abstractNumId w:val="14"/>
  </w:num>
  <w:num w:numId="5">
    <w:abstractNumId w:val="24"/>
  </w:num>
  <w:num w:numId="6">
    <w:abstractNumId w:val="19"/>
  </w:num>
  <w:num w:numId="7">
    <w:abstractNumId w:val="25"/>
  </w:num>
  <w:num w:numId="8">
    <w:abstractNumId w:val="15"/>
  </w:num>
  <w:num w:numId="9">
    <w:abstractNumId w:val="0"/>
  </w:num>
  <w:num w:numId="10">
    <w:abstractNumId w:val="16"/>
  </w:num>
  <w:num w:numId="11">
    <w:abstractNumId w:val="2"/>
  </w:num>
  <w:num w:numId="12">
    <w:abstractNumId w:val="11"/>
  </w:num>
  <w:num w:numId="13">
    <w:abstractNumId w:val="17"/>
  </w:num>
  <w:num w:numId="14">
    <w:abstractNumId w:val="3"/>
  </w:num>
  <w:num w:numId="15">
    <w:abstractNumId w:val="13"/>
  </w:num>
  <w:num w:numId="16">
    <w:abstractNumId w:val="8"/>
  </w:num>
  <w:num w:numId="17">
    <w:abstractNumId w:val="9"/>
  </w:num>
  <w:num w:numId="18">
    <w:abstractNumId w:val="6"/>
  </w:num>
  <w:num w:numId="19">
    <w:abstractNumId w:val="22"/>
  </w:num>
  <w:num w:numId="20">
    <w:abstractNumId w:val="7"/>
  </w:num>
  <w:num w:numId="21">
    <w:abstractNumId w:val="1"/>
  </w:num>
  <w:num w:numId="22">
    <w:abstractNumId w:val="10"/>
  </w:num>
  <w:num w:numId="23">
    <w:abstractNumId w:val="12"/>
  </w:num>
  <w:num w:numId="24">
    <w:abstractNumId w:val="23"/>
  </w:num>
  <w:num w:numId="25">
    <w:abstractNumId w:val="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61"/>
    <o:shapelayout v:ext="edit">
      <o:idmap v:ext="edit" data="2"/>
      <o:rules v:ext="edit">
        <o:r id="V:Rule1" type="connector" idref="#_x0000_s2058"/>
        <o:r id="V:Rule2" type="connector" idref="#_x0000_s2060"/>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41814"/>
    <w:rsid w:val="00002F8E"/>
    <w:rsid w:val="00022F0C"/>
    <w:rsid w:val="000344D6"/>
    <w:rsid w:val="00067063"/>
    <w:rsid w:val="0009763F"/>
    <w:rsid w:val="000A2320"/>
    <w:rsid w:val="000A3B9C"/>
    <w:rsid w:val="000C1FAB"/>
    <w:rsid w:val="00120FCA"/>
    <w:rsid w:val="001219F3"/>
    <w:rsid w:val="00133043"/>
    <w:rsid w:val="00146F6D"/>
    <w:rsid w:val="00184447"/>
    <w:rsid w:val="001A0EAD"/>
    <w:rsid w:val="001B04C6"/>
    <w:rsid w:val="001E6519"/>
    <w:rsid w:val="001F62ED"/>
    <w:rsid w:val="00224D34"/>
    <w:rsid w:val="00260BFD"/>
    <w:rsid w:val="00285EC7"/>
    <w:rsid w:val="002A48F7"/>
    <w:rsid w:val="002C02ED"/>
    <w:rsid w:val="002C139F"/>
    <w:rsid w:val="002C4FD3"/>
    <w:rsid w:val="002E17CC"/>
    <w:rsid w:val="0037162F"/>
    <w:rsid w:val="003824C2"/>
    <w:rsid w:val="00390D24"/>
    <w:rsid w:val="00392FA1"/>
    <w:rsid w:val="003A76D6"/>
    <w:rsid w:val="003B1AE5"/>
    <w:rsid w:val="003C52A2"/>
    <w:rsid w:val="003F0AD1"/>
    <w:rsid w:val="003F4CC0"/>
    <w:rsid w:val="004319DF"/>
    <w:rsid w:val="00454F36"/>
    <w:rsid w:val="004661FB"/>
    <w:rsid w:val="004A1524"/>
    <w:rsid w:val="00504784"/>
    <w:rsid w:val="005530D8"/>
    <w:rsid w:val="00580419"/>
    <w:rsid w:val="0058348C"/>
    <w:rsid w:val="005B289A"/>
    <w:rsid w:val="005C3136"/>
    <w:rsid w:val="005C42D1"/>
    <w:rsid w:val="005C737B"/>
    <w:rsid w:val="005D2D51"/>
    <w:rsid w:val="0061371F"/>
    <w:rsid w:val="00623078"/>
    <w:rsid w:val="006238CD"/>
    <w:rsid w:val="00664296"/>
    <w:rsid w:val="006E49C2"/>
    <w:rsid w:val="006F5961"/>
    <w:rsid w:val="00700E79"/>
    <w:rsid w:val="007351B4"/>
    <w:rsid w:val="007358C0"/>
    <w:rsid w:val="00785271"/>
    <w:rsid w:val="00792880"/>
    <w:rsid w:val="007F2509"/>
    <w:rsid w:val="00807BD0"/>
    <w:rsid w:val="008130C5"/>
    <w:rsid w:val="0082551A"/>
    <w:rsid w:val="00834021"/>
    <w:rsid w:val="00876359"/>
    <w:rsid w:val="0088559C"/>
    <w:rsid w:val="00890D8E"/>
    <w:rsid w:val="008A7D20"/>
    <w:rsid w:val="008B4ABA"/>
    <w:rsid w:val="008C333E"/>
    <w:rsid w:val="008C3EBB"/>
    <w:rsid w:val="008D43B3"/>
    <w:rsid w:val="009626A6"/>
    <w:rsid w:val="009730F9"/>
    <w:rsid w:val="00981459"/>
    <w:rsid w:val="00987B58"/>
    <w:rsid w:val="009A2687"/>
    <w:rsid w:val="009A697D"/>
    <w:rsid w:val="009C4A4D"/>
    <w:rsid w:val="009D5796"/>
    <w:rsid w:val="009E6310"/>
    <w:rsid w:val="009F7B24"/>
    <w:rsid w:val="00A25843"/>
    <w:rsid w:val="00A35D35"/>
    <w:rsid w:val="00A55990"/>
    <w:rsid w:val="00A708C8"/>
    <w:rsid w:val="00A7488C"/>
    <w:rsid w:val="00A806E1"/>
    <w:rsid w:val="00A90EEF"/>
    <w:rsid w:val="00A915CE"/>
    <w:rsid w:val="00A918AB"/>
    <w:rsid w:val="00AA0052"/>
    <w:rsid w:val="00AB1675"/>
    <w:rsid w:val="00AC3ED0"/>
    <w:rsid w:val="00AD267C"/>
    <w:rsid w:val="00B059CC"/>
    <w:rsid w:val="00B21423"/>
    <w:rsid w:val="00B33DAC"/>
    <w:rsid w:val="00B376DA"/>
    <w:rsid w:val="00B52386"/>
    <w:rsid w:val="00B750A3"/>
    <w:rsid w:val="00B963A2"/>
    <w:rsid w:val="00BA318D"/>
    <w:rsid w:val="00BA6428"/>
    <w:rsid w:val="00BD28FD"/>
    <w:rsid w:val="00BE34AC"/>
    <w:rsid w:val="00C41814"/>
    <w:rsid w:val="00C77A9F"/>
    <w:rsid w:val="00CA14C8"/>
    <w:rsid w:val="00CB1B0E"/>
    <w:rsid w:val="00CB4264"/>
    <w:rsid w:val="00CD09A6"/>
    <w:rsid w:val="00CD4325"/>
    <w:rsid w:val="00CD7145"/>
    <w:rsid w:val="00CF05FB"/>
    <w:rsid w:val="00D10473"/>
    <w:rsid w:val="00D30538"/>
    <w:rsid w:val="00D645BB"/>
    <w:rsid w:val="00D80DDB"/>
    <w:rsid w:val="00D81680"/>
    <w:rsid w:val="00DA31C7"/>
    <w:rsid w:val="00DB2C2B"/>
    <w:rsid w:val="00DF77ED"/>
    <w:rsid w:val="00E051DB"/>
    <w:rsid w:val="00E05359"/>
    <w:rsid w:val="00E10463"/>
    <w:rsid w:val="00E149EE"/>
    <w:rsid w:val="00E67FDE"/>
    <w:rsid w:val="00E7192D"/>
    <w:rsid w:val="00E72C73"/>
    <w:rsid w:val="00E801EF"/>
    <w:rsid w:val="00EA00E7"/>
    <w:rsid w:val="00EA5D5B"/>
    <w:rsid w:val="00F054A8"/>
    <w:rsid w:val="00F177B7"/>
    <w:rsid w:val="00F2037B"/>
    <w:rsid w:val="00F21B1E"/>
    <w:rsid w:val="00F67A66"/>
    <w:rsid w:val="00F72FB7"/>
    <w:rsid w:val="00F921DD"/>
    <w:rsid w:val="00F949B2"/>
    <w:rsid w:val="00FA39E6"/>
    <w:rsid w:val="00FA6584"/>
    <w:rsid w:val="00FB38E3"/>
    <w:rsid w:val="00FC3561"/>
    <w:rsid w:val="00FC4874"/>
    <w:rsid w:val="00FF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rules v:ext="edit">
        <o:r id="V:Rule1" type="connector" idref="#_x0000_s1034"/>
        <o:r id="V:Rule2" type="connector" idref="#_x0000_s1037"/>
      </o:rules>
    </o:shapelayout>
  </w:shapeDefaults>
  <w:decimalSymbol w:val="."/>
  <w:listSeparator w:val=","/>
  <w14:docId w14:val="0087BE43"/>
  <w15:docId w15:val="{36804A9C-5C5D-44E6-8E8B-B83A64EF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423"/>
  </w:style>
  <w:style w:type="paragraph" w:styleId="Heading1">
    <w:name w:val="heading 1"/>
    <w:basedOn w:val="Normal"/>
    <w:next w:val="Normal"/>
    <w:link w:val="Heading1Char"/>
    <w:uiPriority w:val="9"/>
    <w:qFormat/>
    <w:rsid w:val="00B21423"/>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B21423"/>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unhideWhenUsed/>
    <w:qFormat/>
    <w:rsid w:val="00B21423"/>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unhideWhenUsed/>
    <w:qFormat/>
    <w:rsid w:val="00B21423"/>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semiHidden/>
    <w:unhideWhenUsed/>
    <w:qFormat/>
    <w:rsid w:val="00B21423"/>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B21423"/>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B21423"/>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B21423"/>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B21423"/>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nhideWhenUsed/>
    <w:rsid w:val="00C41814"/>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rsid w:val="00C41814"/>
    <w:rPr>
      <w:rFonts w:ascii="Arial" w:eastAsia="Times New Roman" w:hAnsi="Arial" w:cs="Times New Roman"/>
      <w:sz w:val="24"/>
      <w:szCs w:val="24"/>
    </w:rPr>
  </w:style>
  <w:style w:type="paragraph" w:styleId="Footer">
    <w:name w:val="footer"/>
    <w:basedOn w:val="Normal"/>
    <w:link w:val="FooterChar"/>
    <w:unhideWhenUsed/>
    <w:rsid w:val="00C41814"/>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FooterChar">
    <w:name w:val="Footer Char"/>
    <w:basedOn w:val="DefaultParagraphFont"/>
    <w:link w:val="Footer"/>
    <w:rsid w:val="00C41814"/>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34"/>
    <w:qFormat/>
    <w:rsid w:val="00C41814"/>
    <w:pPr>
      <w:ind w:left="720"/>
      <w:contextualSpacing/>
    </w:p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34"/>
    <w:rsid w:val="00C41814"/>
  </w:style>
  <w:style w:type="character" w:styleId="Hyperlink">
    <w:name w:val="Hyperlink"/>
    <w:uiPriority w:val="99"/>
    <w:rsid w:val="00C41814"/>
    <w:rPr>
      <w:color w:val="0000FF"/>
      <w:u w:val="single"/>
    </w:rPr>
  </w:style>
  <w:style w:type="character" w:customStyle="1" w:styleId="Heading1Char">
    <w:name w:val="Heading 1 Char"/>
    <w:basedOn w:val="DefaultParagraphFont"/>
    <w:link w:val="Heading1"/>
    <w:uiPriority w:val="9"/>
    <w:rsid w:val="00B21423"/>
    <w:rPr>
      <w:rFonts w:asciiTheme="majorHAnsi" w:eastAsiaTheme="majorEastAsia" w:hAnsiTheme="majorHAnsi" w:cstheme="majorBidi"/>
      <w:color w:val="E36C0A" w:themeColor="accent6" w:themeShade="BF"/>
      <w:sz w:val="40"/>
      <w:szCs w:val="40"/>
    </w:rPr>
  </w:style>
  <w:style w:type="paragraph" w:styleId="TOCHeading">
    <w:name w:val="TOC Heading"/>
    <w:basedOn w:val="Heading1"/>
    <w:next w:val="Normal"/>
    <w:uiPriority w:val="39"/>
    <w:unhideWhenUsed/>
    <w:qFormat/>
    <w:rsid w:val="00B21423"/>
    <w:pPr>
      <w:outlineLvl w:val="9"/>
    </w:pPr>
  </w:style>
  <w:style w:type="paragraph" w:styleId="TOC1">
    <w:name w:val="toc 1"/>
    <w:basedOn w:val="Normal"/>
    <w:next w:val="Normal"/>
    <w:autoRedefine/>
    <w:uiPriority w:val="39"/>
    <w:unhideWhenUsed/>
    <w:rsid w:val="00C41814"/>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styleId="DocumentMap">
    <w:name w:val="Document Map"/>
    <w:basedOn w:val="Normal"/>
    <w:link w:val="DocumentMapChar"/>
    <w:uiPriority w:val="99"/>
    <w:semiHidden/>
    <w:unhideWhenUsed/>
    <w:rsid w:val="00C4181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41814"/>
    <w:rPr>
      <w:rFonts w:ascii="Tahoma" w:hAnsi="Tahoma" w:cs="Tahoma"/>
      <w:sz w:val="16"/>
      <w:szCs w:val="16"/>
    </w:rPr>
  </w:style>
  <w:style w:type="character" w:customStyle="1" w:styleId="Heading2Char">
    <w:name w:val="Heading 2 Char"/>
    <w:basedOn w:val="DefaultParagraphFont"/>
    <w:link w:val="Heading2"/>
    <w:uiPriority w:val="9"/>
    <w:rsid w:val="00B21423"/>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rsid w:val="00B21423"/>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rsid w:val="00B21423"/>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semiHidden/>
    <w:rsid w:val="00B21423"/>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B21423"/>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B21423"/>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B21423"/>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B21423"/>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B21423"/>
    <w:pPr>
      <w:spacing w:line="240" w:lineRule="auto"/>
    </w:pPr>
    <w:rPr>
      <w:b/>
      <w:bCs/>
      <w:smallCaps/>
      <w:color w:val="595959" w:themeColor="text1" w:themeTint="A6"/>
    </w:rPr>
  </w:style>
  <w:style w:type="paragraph" w:styleId="Title">
    <w:name w:val="Title"/>
    <w:basedOn w:val="Normal"/>
    <w:next w:val="Normal"/>
    <w:link w:val="TitleChar"/>
    <w:uiPriority w:val="10"/>
    <w:qFormat/>
    <w:rsid w:val="00B21423"/>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B21423"/>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B21423"/>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B21423"/>
    <w:rPr>
      <w:rFonts w:asciiTheme="majorHAnsi" w:eastAsiaTheme="majorEastAsia" w:hAnsiTheme="majorHAnsi" w:cstheme="majorBidi"/>
      <w:sz w:val="30"/>
      <w:szCs w:val="30"/>
    </w:rPr>
  </w:style>
  <w:style w:type="character" w:styleId="Strong">
    <w:name w:val="Strong"/>
    <w:basedOn w:val="DefaultParagraphFont"/>
    <w:uiPriority w:val="22"/>
    <w:qFormat/>
    <w:rsid w:val="00B21423"/>
    <w:rPr>
      <w:b/>
      <w:bCs/>
    </w:rPr>
  </w:style>
  <w:style w:type="character" w:styleId="Emphasis">
    <w:name w:val="Emphasis"/>
    <w:basedOn w:val="DefaultParagraphFont"/>
    <w:uiPriority w:val="20"/>
    <w:qFormat/>
    <w:rsid w:val="00B21423"/>
    <w:rPr>
      <w:i/>
      <w:iCs/>
      <w:color w:val="F79646" w:themeColor="accent6"/>
    </w:rPr>
  </w:style>
  <w:style w:type="paragraph" w:styleId="NoSpacing">
    <w:name w:val="No Spacing"/>
    <w:link w:val="NoSpacingChar"/>
    <w:uiPriority w:val="1"/>
    <w:qFormat/>
    <w:rsid w:val="00B21423"/>
    <w:pPr>
      <w:spacing w:after="0" w:line="240" w:lineRule="auto"/>
    </w:pPr>
  </w:style>
  <w:style w:type="paragraph" w:styleId="Quote">
    <w:name w:val="Quote"/>
    <w:basedOn w:val="Normal"/>
    <w:next w:val="Normal"/>
    <w:link w:val="QuoteChar"/>
    <w:uiPriority w:val="29"/>
    <w:qFormat/>
    <w:rsid w:val="00B21423"/>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B21423"/>
    <w:rPr>
      <w:i/>
      <w:iCs/>
      <w:color w:val="262626" w:themeColor="text1" w:themeTint="D9"/>
    </w:rPr>
  </w:style>
  <w:style w:type="paragraph" w:styleId="IntenseQuote">
    <w:name w:val="Intense Quote"/>
    <w:basedOn w:val="Normal"/>
    <w:next w:val="Normal"/>
    <w:link w:val="IntenseQuoteChar"/>
    <w:uiPriority w:val="30"/>
    <w:qFormat/>
    <w:rsid w:val="00B21423"/>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B21423"/>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B21423"/>
    <w:rPr>
      <w:i/>
      <w:iCs/>
    </w:rPr>
  </w:style>
  <w:style w:type="character" w:styleId="IntenseEmphasis">
    <w:name w:val="Intense Emphasis"/>
    <w:basedOn w:val="DefaultParagraphFont"/>
    <w:uiPriority w:val="21"/>
    <w:qFormat/>
    <w:rsid w:val="00B21423"/>
    <w:rPr>
      <w:b/>
      <w:bCs/>
      <w:i/>
      <w:iCs/>
    </w:rPr>
  </w:style>
  <w:style w:type="character" w:styleId="SubtleReference">
    <w:name w:val="Subtle Reference"/>
    <w:basedOn w:val="DefaultParagraphFont"/>
    <w:uiPriority w:val="31"/>
    <w:qFormat/>
    <w:rsid w:val="00B21423"/>
    <w:rPr>
      <w:smallCaps/>
      <w:color w:val="595959" w:themeColor="text1" w:themeTint="A6"/>
    </w:rPr>
  </w:style>
  <w:style w:type="character" w:styleId="IntenseReference">
    <w:name w:val="Intense Reference"/>
    <w:basedOn w:val="DefaultParagraphFont"/>
    <w:uiPriority w:val="32"/>
    <w:qFormat/>
    <w:rsid w:val="00B21423"/>
    <w:rPr>
      <w:b/>
      <w:bCs/>
      <w:smallCaps/>
      <w:color w:val="F79646" w:themeColor="accent6"/>
    </w:rPr>
  </w:style>
  <w:style w:type="character" w:styleId="BookTitle">
    <w:name w:val="Book Title"/>
    <w:basedOn w:val="DefaultParagraphFont"/>
    <w:uiPriority w:val="33"/>
    <w:qFormat/>
    <w:rsid w:val="00B21423"/>
    <w:rPr>
      <w:b/>
      <w:bCs/>
      <w:caps w:val="0"/>
      <w:smallCaps/>
      <w:spacing w:val="7"/>
      <w:sz w:val="21"/>
      <w:szCs w:val="21"/>
    </w:rPr>
  </w:style>
  <w:style w:type="paragraph" w:customStyle="1" w:styleId="DecimalAligned">
    <w:name w:val="Decimal Aligned"/>
    <w:basedOn w:val="Normal"/>
    <w:uiPriority w:val="40"/>
    <w:qFormat/>
    <w:rsid w:val="003F0AD1"/>
    <w:pPr>
      <w:tabs>
        <w:tab w:val="decimal" w:pos="360"/>
      </w:tabs>
      <w:spacing w:line="276" w:lineRule="auto"/>
    </w:pPr>
    <w:rPr>
      <w:rFonts w:cs="Times New Roman"/>
      <w:sz w:val="22"/>
      <w:szCs w:val="22"/>
    </w:rPr>
  </w:style>
  <w:style w:type="paragraph" w:styleId="FootnoteText">
    <w:name w:val="footnote text"/>
    <w:basedOn w:val="Normal"/>
    <w:link w:val="FootnoteTextChar"/>
    <w:uiPriority w:val="99"/>
    <w:unhideWhenUsed/>
    <w:rsid w:val="003F0AD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rsid w:val="003F0AD1"/>
    <w:rPr>
      <w:rFonts w:cs="Times New Roman"/>
      <w:sz w:val="20"/>
      <w:szCs w:val="20"/>
    </w:rPr>
  </w:style>
  <w:style w:type="table" w:styleId="LightShading-Accent1">
    <w:name w:val="Light Shading Accent 1"/>
    <w:basedOn w:val="TableNormal"/>
    <w:uiPriority w:val="60"/>
    <w:rsid w:val="003F0AD1"/>
    <w:pPr>
      <w:spacing w:after="0" w:line="240" w:lineRule="auto"/>
    </w:pPr>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Table3-Accent1">
    <w:name w:val="List Table 3 Accent 1"/>
    <w:basedOn w:val="TableNormal"/>
    <w:uiPriority w:val="48"/>
    <w:rsid w:val="003F0AD1"/>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eGrid">
    <w:name w:val="Table Grid"/>
    <w:basedOn w:val="TableNormal"/>
    <w:uiPriority w:val="59"/>
    <w:rsid w:val="003F0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3F0AD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3F0A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F0AD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3F0A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3F0AD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3F0A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rsid w:val="00022F0C"/>
  </w:style>
  <w:style w:type="paragraph" w:styleId="TOC2">
    <w:name w:val="toc 2"/>
    <w:basedOn w:val="Normal"/>
    <w:next w:val="Normal"/>
    <w:autoRedefine/>
    <w:uiPriority w:val="39"/>
    <w:unhideWhenUsed/>
    <w:rsid w:val="00B376DA"/>
    <w:pPr>
      <w:spacing w:after="100" w:line="259" w:lineRule="auto"/>
      <w:ind w:left="220"/>
    </w:pPr>
    <w:rPr>
      <w:rFonts w:cs="Times New Roman"/>
      <w:sz w:val="22"/>
      <w:szCs w:val="22"/>
    </w:rPr>
  </w:style>
  <w:style w:type="paragraph" w:styleId="TOC3">
    <w:name w:val="toc 3"/>
    <w:basedOn w:val="Normal"/>
    <w:next w:val="Normal"/>
    <w:autoRedefine/>
    <w:uiPriority w:val="39"/>
    <w:unhideWhenUsed/>
    <w:rsid w:val="00B376DA"/>
    <w:pPr>
      <w:spacing w:after="100" w:line="259" w:lineRule="auto"/>
      <w:ind w:left="440"/>
    </w:pPr>
    <w:rPr>
      <w:rFonts w:cs="Times New Roman"/>
      <w:sz w:val="22"/>
      <w:szCs w:val="22"/>
    </w:rPr>
  </w:style>
  <w:style w:type="character" w:customStyle="1" w:styleId="NoSpacingChar">
    <w:name w:val="No Spacing Char"/>
    <w:basedOn w:val="DefaultParagraphFont"/>
    <w:link w:val="NoSpacing"/>
    <w:uiPriority w:val="1"/>
    <w:rsid w:val="00CB1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724">
      <w:bodyDiv w:val="1"/>
      <w:marLeft w:val="0"/>
      <w:marRight w:val="0"/>
      <w:marTop w:val="0"/>
      <w:marBottom w:val="0"/>
      <w:divBdr>
        <w:top w:val="none" w:sz="0" w:space="0" w:color="auto"/>
        <w:left w:val="none" w:sz="0" w:space="0" w:color="auto"/>
        <w:bottom w:val="none" w:sz="0" w:space="0" w:color="auto"/>
        <w:right w:val="none" w:sz="0" w:space="0" w:color="auto"/>
      </w:divBdr>
      <w:divsChild>
        <w:div w:id="1042901271">
          <w:marLeft w:val="0"/>
          <w:marRight w:val="0"/>
          <w:marTop w:val="0"/>
          <w:marBottom w:val="75"/>
          <w:divBdr>
            <w:top w:val="none" w:sz="0" w:space="0" w:color="auto"/>
            <w:left w:val="none" w:sz="0" w:space="0" w:color="auto"/>
            <w:bottom w:val="none" w:sz="0" w:space="0" w:color="auto"/>
            <w:right w:val="none" w:sz="0" w:space="0" w:color="auto"/>
          </w:divBdr>
        </w:div>
        <w:div w:id="790898058">
          <w:marLeft w:val="0"/>
          <w:marRight w:val="0"/>
          <w:marTop w:val="0"/>
          <w:marBottom w:val="75"/>
          <w:divBdr>
            <w:top w:val="none" w:sz="0" w:space="0" w:color="auto"/>
            <w:left w:val="none" w:sz="0" w:space="0" w:color="auto"/>
            <w:bottom w:val="none" w:sz="0" w:space="0" w:color="auto"/>
            <w:right w:val="none" w:sz="0" w:space="0" w:color="auto"/>
          </w:divBdr>
        </w:div>
        <w:div w:id="874267949">
          <w:marLeft w:val="0"/>
          <w:marRight w:val="0"/>
          <w:marTop w:val="0"/>
          <w:marBottom w:val="75"/>
          <w:divBdr>
            <w:top w:val="none" w:sz="0" w:space="0" w:color="auto"/>
            <w:left w:val="none" w:sz="0" w:space="0" w:color="auto"/>
            <w:bottom w:val="none" w:sz="0" w:space="0" w:color="auto"/>
            <w:right w:val="none" w:sz="0" w:space="0" w:color="auto"/>
          </w:divBdr>
        </w:div>
        <w:div w:id="2115051719">
          <w:marLeft w:val="0"/>
          <w:marRight w:val="0"/>
          <w:marTop w:val="0"/>
          <w:marBottom w:val="75"/>
          <w:divBdr>
            <w:top w:val="none" w:sz="0" w:space="0" w:color="auto"/>
            <w:left w:val="none" w:sz="0" w:space="0" w:color="auto"/>
            <w:bottom w:val="none" w:sz="0" w:space="0" w:color="auto"/>
            <w:right w:val="none" w:sz="0" w:space="0" w:color="auto"/>
          </w:divBdr>
        </w:div>
        <w:div w:id="2070223661">
          <w:marLeft w:val="0"/>
          <w:marRight w:val="0"/>
          <w:marTop w:val="0"/>
          <w:marBottom w:val="75"/>
          <w:divBdr>
            <w:top w:val="none" w:sz="0" w:space="0" w:color="auto"/>
            <w:left w:val="none" w:sz="0" w:space="0" w:color="auto"/>
            <w:bottom w:val="none" w:sz="0" w:space="0" w:color="auto"/>
            <w:right w:val="none" w:sz="0" w:space="0" w:color="auto"/>
          </w:divBdr>
        </w:div>
        <w:div w:id="499008965">
          <w:marLeft w:val="0"/>
          <w:marRight w:val="0"/>
          <w:marTop w:val="0"/>
          <w:marBottom w:val="75"/>
          <w:divBdr>
            <w:top w:val="none" w:sz="0" w:space="0" w:color="auto"/>
            <w:left w:val="none" w:sz="0" w:space="0" w:color="auto"/>
            <w:bottom w:val="none" w:sz="0" w:space="0" w:color="auto"/>
            <w:right w:val="none" w:sz="0" w:space="0" w:color="auto"/>
          </w:divBdr>
        </w:div>
      </w:divsChild>
    </w:div>
    <w:div w:id="1225869406">
      <w:bodyDiv w:val="1"/>
      <w:marLeft w:val="0"/>
      <w:marRight w:val="0"/>
      <w:marTop w:val="0"/>
      <w:marBottom w:val="0"/>
      <w:divBdr>
        <w:top w:val="none" w:sz="0" w:space="0" w:color="auto"/>
        <w:left w:val="none" w:sz="0" w:space="0" w:color="auto"/>
        <w:bottom w:val="none" w:sz="0" w:space="0" w:color="auto"/>
        <w:right w:val="none" w:sz="0" w:space="0" w:color="auto"/>
      </w:divBdr>
      <w:divsChild>
        <w:div w:id="76752296">
          <w:marLeft w:val="0"/>
          <w:marRight w:val="0"/>
          <w:marTop w:val="0"/>
          <w:marBottom w:val="75"/>
          <w:divBdr>
            <w:top w:val="none" w:sz="0" w:space="0" w:color="auto"/>
            <w:left w:val="none" w:sz="0" w:space="0" w:color="auto"/>
            <w:bottom w:val="none" w:sz="0" w:space="0" w:color="auto"/>
            <w:right w:val="none" w:sz="0" w:space="0" w:color="auto"/>
          </w:divBdr>
        </w:div>
        <w:div w:id="680164765">
          <w:marLeft w:val="0"/>
          <w:marRight w:val="0"/>
          <w:marTop w:val="0"/>
          <w:marBottom w:val="75"/>
          <w:divBdr>
            <w:top w:val="none" w:sz="0" w:space="0" w:color="auto"/>
            <w:left w:val="none" w:sz="0" w:space="0" w:color="auto"/>
            <w:bottom w:val="none" w:sz="0" w:space="0" w:color="auto"/>
            <w:right w:val="none" w:sz="0" w:space="0" w:color="auto"/>
          </w:divBdr>
        </w:div>
        <w:div w:id="639042501">
          <w:marLeft w:val="0"/>
          <w:marRight w:val="0"/>
          <w:marTop w:val="0"/>
          <w:marBottom w:val="75"/>
          <w:divBdr>
            <w:top w:val="none" w:sz="0" w:space="0" w:color="auto"/>
            <w:left w:val="none" w:sz="0" w:space="0" w:color="auto"/>
            <w:bottom w:val="none" w:sz="0" w:space="0" w:color="auto"/>
            <w:right w:val="none" w:sz="0" w:space="0" w:color="auto"/>
          </w:divBdr>
        </w:div>
        <w:div w:id="445007523">
          <w:marLeft w:val="0"/>
          <w:marRight w:val="0"/>
          <w:marTop w:val="0"/>
          <w:marBottom w:val="75"/>
          <w:divBdr>
            <w:top w:val="none" w:sz="0" w:space="0" w:color="auto"/>
            <w:left w:val="none" w:sz="0" w:space="0" w:color="auto"/>
            <w:bottom w:val="none" w:sz="0" w:space="0" w:color="auto"/>
            <w:right w:val="none" w:sz="0" w:space="0" w:color="auto"/>
          </w:divBdr>
        </w:div>
        <w:div w:id="184490276">
          <w:marLeft w:val="0"/>
          <w:marRight w:val="0"/>
          <w:marTop w:val="0"/>
          <w:marBottom w:val="75"/>
          <w:divBdr>
            <w:top w:val="none" w:sz="0" w:space="0" w:color="auto"/>
            <w:left w:val="none" w:sz="0" w:space="0" w:color="auto"/>
            <w:bottom w:val="none" w:sz="0" w:space="0" w:color="auto"/>
            <w:right w:val="none" w:sz="0" w:space="0" w:color="auto"/>
          </w:divBdr>
        </w:div>
        <w:div w:id="480389138">
          <w:marLeft w:val="0"/>
          <w:marRight w:val="0"/>
          <w:marTop w:val="0"/>
          <w:marBottom w:val="75"/>
          <w:divBdr>
            <w:top w:val="none" w:sz="0" w:space="0" w:color="auto"/>
            <w:left w:val="none" w:sz="0" w:space="0" w:color="auto"/>
            <w:bottom w:val="none" w:sz="0" w:space="0" w:color="auto"/>
            <w:right w:val="none" w:sz="0" w:space="0" w:color="auto"/>
          </w:divBdr>
        </w:div>
      </w:divsChild>
    </w:div>
    <w:div w:id="1253009699">
      <w:bodyDiv w:val="1"/>
      <w:marLeft w:val="0"/>
      <w:marRight w:val="0"/>
      <w:marTop w:val="0"/>
      <w:marBottom w:val="0"/>
      <w:divBdr>
        <w:top w:val="none" w:sz="0" w:space="0" w:color="auto"/>
        <w:left w:val="none" w:sz="0" w:space="0" w:color="auto"/>
        <w:bottom w:val="none" w:sz="0" w:space="0" w:color="auto"/>
        <w:right w:val="none" w:sz="0" w:space="0" w:color="auto"/>
      </w:divBdr>
      <w:divsChild>
        <w:div w:id="543441498">
          <w:marLeft w:val="0"/>
          <w:marRight w:val="0"/>
          <w:marTop w:val="0"/>
          <w:marBottom w:val="75"/>
          <w:divBdr>
            <w:top w:val="none" w:sz="0" w:space="0" w:color="auto"/>
            <w:left w:val="none" w:sz="0" w:space="0" w:color="auto"/>
            <w:bottom w:val="none" w:sz="0" w:space="0" w:color="auto"/>
            <w:right w:val="none" w:sz="0" w:space="0" w:color="auto"/>
          </w:divBdr>
        </w:div>
        <w:div w:id="79957980">
          <w:marLeft w:val="0"/>
          <w:marRight w:val="0"/>
          <w:marTop w:val="0"/>
          <w:marBottom w:val="75"/>
          <w:divBdr>
            <w:top w:val="none" w:sz="0" w:space="0" w:color="auto"/>
            <w:left w:val="none" w:sz="0" w:space="0" w:color="auto"/>
            <w:bottom w:val="none" w:sz="0" w:space="0" w:color="auto"/>
            <w:right w:val="none" w:sz="0" w:space="0" w:color="auto"/>
          </w:divBdr>
        </w:div>
        <w:div w:id="1738237539">
          <w:marLeft w:val="0"/>
          <w:marRight w:val="0"/>
          <w:marTop w:val="0"/>
          <w:marBottom w:val="75"/>
          <w:divBdr>
            <w:top w:val="none" w:sz="0" w:space="0" w:color="auto"/>
            <w:left w:val="none" w:sz="0" w:space="0" w:color="auto"/>
            <w:bottom w:val="none" w:sz="0" w:space="0" w:color="auto"/>
            <w:right w:val="none" w:sz="0" w:space="0" w:color="auto"/>
          </w:divBdr>
        </w:div>
        <w:div w:id="89394358">
          <w:marLeft w:val="0"/>
          <w:marRight w:val="0"/>
          <w:marTop w:val="0"/>
          <w:marBottom w:val="75"/>
          <w:divBdr>
            <w:top w:val="none" w:sz="0" w:space="0" w:color="auto"/>
            <w:left w:val="none" w:sz="0" w:space="0" w:color="auto"/>
            <w:bottom w:val="none" w:sz="0" w:space="0" w:color="auto"/>
            <w:right w:val="none" w:sz="0" w:space="0" w:color="auto"/>
          </w:divBdr>
        </w:div>
        <w:div w:id="1073165488">
          <w:marLeft w:val="0"/>
          <w:marRight w:val="0"/>
          <w:marTop w:val="0"/>
          <w:marBottom w:val="75"/>
          <w:divBdr>
            <w:top w:val="none" w:sz="0" w:space="0" w:color="auto"/>
            <w:left w:val="none" w:sz="0" w:space="0" w:color="auto"/>
            <w:bottom w:val="none" w:sz="0" w:space="0" w:color="auto"/>
            <w:right w:val="none" w:sz="0" w:space="0" w:color="auto"/>
          </w:divBdr>
        </w:div>
        <w:div w:id="1841239971">
          <w:marLeft w:val="0"/>
          <w:marRight w:val="0"/>
          <w:marTop w:val="0"/>
          <w:marBottom w:val="75"/>
          <w:divBdr>
            <w:top w:val="none" w:sz="0" w:space="0" w:color="auto"/>
            <w:left w:val="none" w:sz="0" w:space="0" w:color="auto"/>
            <w:bottom w:val="none" w:sz="0" w:space="0" w:color="auto"/>
            <w:right w:val="none" w:sz="0" w:space="0" w:color="auto"/>
          </w:divBdr>
        </w:div>
      </w:divsChild>
    </w:div>
    <w:div w:id="1543247550">
      <w:bodyDiv w:val="1"/>
      <w:marLeft w:val="0"/>
      <w:marRight w:val="0"/>
      <w:marTop w:val="0"/>
      <w:marBottom w:val="0"/>
      <w:divBdr>
        <w:top w:val="none" w:sz="0" w:space="0" w:color="auto"/>
        <w:left w:val="none" w:sz="0" w:space="0" w:color="auto"/>
        <w:bottom w:val="none" w:sz="0" w:space="0" w:color="auto"/>
        <w:right w:val="none" w:sz="0" w:space="0" w:color="auto"/>
      </w:divBdr>
      <w:divsChild>
        <w:div w:id="1648317548">
          <w:marLeft w:val="0"/>
          <w:marRight w:val="0"/>
          <w:marTop w:val="0"/>
          <w:marBottom w:val="75"/>
          <w:divBdr>
            <w:top w:val="none" w:sz="0" w:space="0" w:color="auto"/>
            <w:left w:val="none" w:sz="0" w:space="0" w:color="auto"/>
            <w:bottom w:val="none" w:sz="0" w:space="0" w:color="auto"/>
            <w:right w:val="none" w:sz="0" w:space="0" w:color="auto"/>
          </w:divBdr>
        </w:div>
        <w:div w:id="1616332315">
          <w:marLeft w:val="0"/>
          <w:marRight w:val="0"/>
          <w:marTop w:val="0"/>
          <w:marBottom w:val="75"/>
          <w:divBdr>
            <w:top w:val="none" w:sz="0" w:space="0" w:color="auto"/>
            <w:left w:val="none" w:sz="0" w:space="0" w:color="auto"/>
            <w:bottom w:val="none" w:sz="0" w:space="0" w:color="auto"/>
            <w:right w:val="none" w:sz="0" w:space="0" w:color="auto"/>
          </w:divBdr>
        </w:div>
        <w:div w:id="345403276">
          <w:marLeft w:val="0"/>
          <w:marRight w:val="0"/>
          <w:marTop w:val="0"/>
          <w:marBottom w:val="75"/>
          <w:divBdr>
            <w:top w:val="none" w:sz="0" w:space="0" w:color="auto"/>
            <w:left w:val="none" w:sz="0" w:space="0" w:color="auto"/>
            <w:bottom w:val="none" w:sz="0" w:space="0" w:color="auto"/>
            <w:right w:val="none" w:sz="0" w:space="0" w:color="auto"/>
          </w:divBdr>
        </w:div>
        <w:div w:id="1803502583">
          <w:marLeft w:val="0"/>
          <w:marRight w:val="0"/>
          <w:marTop w:val="0"/>
          <w:marBottom w:val="75"/>
          <w:divBdr>
            <w:top w:val="none" w:sz="0" w:space="0" w:color="auto"/>
            <w:left w:val="none" w:sz="0" w:space="0" w:color="auto"/>
            <w:bottom w:val="none" w:sz="0" w:space="0" w:color="auto"/>
            <w:right w:val="none" w:sz="0" w:space="0" w:color="auto"/>
          </w:divBdr>
        </w:div>
        <w:div w:id="98568961">
          <w:marLeft w:val="0"/>
          <w:marRight w:val="0"/>
          <w:marTop w:val="0"/>
          <w:marBottom w:val="75"/>
          <w:divBdr>
            <w:top w:val="none" w:sz="0" w:space="0" w:color="auto"/>
            <w:left w:val="none" w:sz="0" w:space="0" w:color="auto"/>
            <w:bottom w:val="none" w:sz="0" w:space="0" w:color="auto"/>
            <w:right w:val="none" w:sz="0" w:space="0" w:color="auto"/>
          </w:divBdr>
        </w:div>
        <w:div w:id="1017119163">
          <w:marLeft w:val="0"/>
          <w:marRight w:val="0"/>
          <w:marTop w:val="0"/>
          <w:marBottom w:val="75"/>
          <w:divBdr>
            <w:top w:val="none" w:sz="0" w:space="0" w:color="auto"/>
            <w:left w:val="none" w:sz="0" w:space="0" w:color="auto"/>
            <w:bottom w:val="none" w:sz="0" w:space="0" w:color="auto"/>
            <w:right w:val="none" w:sz="0" w:space="0" w:color="auto"/>
          </w:divBdr>
        </w:div>
      </w:divsChild>
    </w:div>
    <w:div w:id="2011985223">
      <w:bodyDiv w:val="1"/>
      <w:marLeft w:val="0"/>
      <w:marRight w:val="0"/>
      <w:marTop w:val="0"/>
      <w:marBottom w:val="0"/>
      <w:divBdr>
        <w:top w:val="none" w:sz="0" w:space="0" w:color="auto"/>
        <w:left w:val="none" w:sz="0" w:space="0" w:color="auto"/>
        <w:bottom w:val="none" w:sz="0" w:space="0" w:color="auto"/>
        <w:right w:val="none" w:sz="0" w:space="0" w:color="auto"/>
      </w:divBdr>
      <w:divsChild>
        <w:div w:id="515462199">
          <w:marLeft w:val="0"/>
          <w:marRight w:val="0"/>
          <w:marTop w:val="0"/>
          <w:marBottom w:val="75"/>
          <w:divBdr>
            <w:top w:val="none" w:sz="0" w:space="0" w:color="auto"/>
            <w:left w:val="none" w:sz="0" w:space="0" w:color="auto"/>
            <w:bottom w:val="none" w:sz="0" w:space="0" w:color="auto"/>
            <w:right w:val="none" w:sz="0" w:space="0" w:color="auto"/>
          </w:divBdr>
        </w:div>
        <w:div w:id="1969168792">
          <w:marLeft w:val="0"/>
          <w:marRight w:val="0"/>
          <w:marTop w:val="0"/>
          <w:marBottom w:val="75"/>
          <w:divBdr>
            <w:top w:val="none" w:sz="0" w:space="0" w:color="auto"/>
            <w:left w:val="none" w:sz="0" w:space="0" w:color="auto"/>
            <w:bottom w:val="none" w:sz="0" w:space="0" w:color="auto"/>
            <w:right w:val="none" w:sz="0" w:space="0" w:color="auto"/>
          </w:divBdr>
        </w:div>
        <w:div w:id="1212420862">
          <w:marLeft w:val="0"/>
          <w:marRight w:val="0"/>
          <w:marTop w:val="0"/>
          <w:marBottom w:val="75"/>
          <w:divBdr>
            <w:top w:val="none" w:sz="0" w:space="0" w:color="auto"/>
            <w:left w:val="none" w:sz="0" w:space="0" w:color="auto"/>
            <w:bottom w:val="none" w:sz="0" w:space="0" w:color="auto"/>
            <w:right w:val="none" w:sz="0" w:space="0" w:color="auto"/>
          </w:divBdr>
        </w:div>
        <w:div w:id="955019044">
          <w:marLeft w:val="0"/>
          <w:marRight w:val="0"/>
          <w:marTop w:val="0"/>
          <w:marBottom w:val="75"/>
          <w:divBdr>
            <w:top w:val="none" w:sz="0" w:space="0" w:color="auto"/>
            <w:left w:val="none" w:sz="0" w:space="0" w:color="auto"/>
            <w:bottom w:val="none" w:sz="0" w:space="0" w:color="auto"/>
            <w:right w:val="none" w:sz="0" w:space="0" w:color="auto"/>
          </w:divBdr>
        </w:div>
        <w:div w:id="1945111344">
          <w:marLeft w:val="0"/>
          <w:marRight w:val="0"/>
          <w:marTop w:val="0"/>
          <w:marBottom w:val="75"/>
          <w:divBdr>
            <w:top w:val="none" w:sz="0" w:space="0" w:color="auto"/>
            <w:left w:val="none" w:sz="0" w:space="0" w:color="auto"/>
            <w:bottom w:val="none" w:sz="0" w:space="0" w:color="auto"/>
            <w:right w:val="none" w:sz="0" w:space="0" w:color="auto"/>
          </w:divBdr>
        </w:div>
        <w:div w:id="1093478222">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153E7-A9BD-4304-BCD2-2B6688CBB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10</Pages>
  <Words>1454</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106</cp:revision>
  <dcterms:created xsi:type="dcterms:W3CDTF">2021-07-13T10:17:00Z</dcterms:created>
  <dcterms:modified xsi:type="dcterms:W3CDTF">2021-08-05T02:57:00Z</dcterms:modified>
</cp:coreProperties>
</file>